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383139" w:rsidRPr="00C9341E" w:rsidP="000C5A81">
      <w:pPr>
        <w:spacing w:line="360" w:lineRule="auto"/>
        <w:jc w:val="center"/>
        <w:rPr>
          <w:rFonts w:asciiTheme="minorEastAsia" w:eastAsiaTheme="minorEastAsia" w:hAnsiTheme="minorEastAsia"/>
          <w:b/>
          <w:sz w:val="28"/>
        </w:rPr>
      </w:pPr>
      <w:r w:rsidRPr="00C9341E">
        <w:rPr>
          <w:rFonts w:asciiTheme="minorEastAsia" w:eastAsiaTheme="minorEastAsia" w:hAnsiTheme="minorEastAsia"/>
          <w:b/>
          <w:sz w:val="28"/>
        </w:rPr>
        <w:drawing>
          <wp:anchor simplePos="0" relativeHeight="251658240" behindDoc="0" locked="0" layoutInCell="1" allowOverlap="1">
            <wp:simplePos x="0" y="0"/>
            <wp:positionH relativeFrom="page">
              <wp:posOffset>10972800</wp:posOffset>
            </wp:positionH>
            <wp:positionV relativeFrom="topMargin">
              <wp:posOffset>11899900</wp:posOffset>
            </wp:positionV>
            <wp:extent cx="355600" cy="3429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250944" name=""/>
                    <pic:cNvPicPr>
                      <a:picLocks noChangeAspect="1"/>
                    </pic:cNvPicPr>
                  </pic:nvPicPr>
                  <pic:blipFill>
                    <a:blip xmlns:r="http://schemas.openxmlformats.org/officeDocument/2006/relationships" r:embed="rId4"/>
                    <a:stretch>
                      <a:fillRect/>
                    </a:stretch>
                  </pic:blipFill>
                  <pic:spPr>
                    <a:xfrm>
                      <a:off x="0" y="0"/>
                      <a:ext cx="355600" cy="342900"/>
                    </a:xfrm>
                    <a:prstGeom prst="rect">
                      <a:avLst/>
                    </a:prstGeom>
                  </pic:spPr>
                </pic:pic>
              </a:graphicData>
            </a:graphic>
          </wp:anchor>
        </w:drawing>
      </w:r>
      <w:r w:rsidRPr="00C9341E">
        <w:rPr>
          <w:rFonts w:asciiTheme="minorEastAsia" w:eastAsiaTheme="minorEastAsia" w:hAnsiTheme="minorEastAsia"/>
          <w:b/>
          <w:sz w:val="28"/>
        </w:rPr>
        <w:t>《</w:t>
      </w:r>
      <w:r w:rsidRPr="007845A1" w:rsidR="007845A1">
        <w:rPr>
          <w:rFonts w:asciiTheme="minorEastAsia" w:eastAsiaTheme="minorEastAsia" w:hAnsiTheme="minorEastAsia" w:hint="eastAsia"/>
          <w:b/>
          <w:sz w:val="28"/>
        </w:rPr>
        <w:t>第一单元　中华人民共和国的成立和巩固</w:t>
      </w:r>
      <w:r w:rsidRPr="00C9341E">
        <w:rPr>
          <w:rFonts w:asciiTheme="minorEastAsia" w:eastAsiaTheme="minorEastAsia" w:hAnsiTheme="minorEastAsia"/>
          <w:b/>
          <w:sz w:val="28"/>
        </w:rPr>
        <w:t>》</w:t>
      </w:r>
      <w:r w:rsidR="007845A1">
        <w:rPr>
          <w:rFonts w:asciiTheme="minorEastAsia" w:eastAsiaTheme="minorEastAsia" w:hAnsiTheme="minorEastAsia" w:hint="eastAsia"/>
          <w:b/>
          <w:sz w:val="28"/>
        </w:rPr>
        <w:t>单元综合测试卷</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hint="eastAsia"/>
          <w:b/>
          <w:bCs/>
          <w:sz w:val="22"/>
        </w:rPr>
        <w:t>一、选择题</w:t>
      </w:r>
      <w:r w:rsidRPr="00A14859">
        <w:rPr>
          <w:rFonts w:asciiTheme="minorEastAsia" w:eastAsiaTheme="minorEastAsia" w:hAnsiTheme="minorEastAsia"/>
          <w:b/>
          <w:bCs/>
          <w:sz w:val="22"/>
        </w:rPr>
        <w:t>(</w:t>
      </w:r>
      <w:r w:rsidRPr="00A14859">
        <w:rPr>
          <w:rFonts w:asciiTheme="minorEastAsia" w:eastAsiaTheme="minorEastAsia" w:hAnsiTheme="minorEastAsia" w:hint="eastAsia"/>
          <w:b/>
          <w:bCs/>
          <w:sz w:val="22"/>
        </w:rPr>
        <w:t>每题</w:t>
      </w:r>
      <w:r w:rsidRPr="00A14859">
        <w:rPr>
          <w:rFonts w:asciiTheme="minorEastAsia" w:eastAsiaTheme="minorEastAsia" w:hAnsiTheme="minorEastAsia"/>
          <w:b/>
          <w:bCs/>
          <w:sz w:val="22"/>
        </w:rPr>
        <w:t>2</w:t>
      </w:r>
      <w:r w:rsidRPr="00A14859">
        <w:rPr>
          <w:rFonts w:asciiTheme="minorEastAsia" w:eastAsiaTheme="minorEastAsia" w:hAnsiTheme="minorEastAsia" w:hint="eastAsia"/>
          <w:b/>
          <w:bCs/>
          <w:sz w:val="22"/>
        </w:rPr>
        <w:t>分</w:t>
      </w:r>
      <w:r w:rsidRPr="00A14859">
        <w:rPr>
          <w:rFonts w:asciiTheme="minorEastAsia" w:eastAsiaTheme="minorEastAsia" w:hAnsiTheme="minorEastAsia"/>
          <w:b/>
          <w:bCs/>
          <w:sz w:val="22"/>
        </w:rPr>
        <w:t>,</w:t>
      </w:r>
      <w:r w:rsidRPr="00A14859">
        <w:rPr>
          <w:rFonts w:asciiTheme="minorEastAsia" w:eastAsiaTheme="minorEastAsia" w:hAnsiTheme="minorEastAsia" w:hint="eastAsia"/>
          <w:b/>
          <w:bCs/>
          <w:sz w:val="22"/>
        </w:rPr>
        <w:t>共</w:t>
      </w:r>
      <w:r w:rsidRPr="00A14859">
        <w:rPr>
          <w:rFonts w:asciiTheme="minorEastAsia" w:eastAsiaTheme="minorEastAsia" w:hAnsiTheme="minorEastAsia"/>
          <w:b/>
          <w:bCs/>
          <w:sz w:val="22"/>
        </w:rPr>
        <w:t>26</w:t>
      </w:r>
      <w:r w:rsidRPr="00A14859">
        <w:rPr>
          <w:rFonts w:asciiTheme="minorEastAsia" w:eastAsiaTheme="minorEastAsia" w:hAnsiTheme="minorEastAsia" w:hint="eastAsia"/>
          <w:b/>
          <w:bCs/>
          <w:sz w:val="22"/>
        </w:rPr>
        <w:t>分</w:t>
      </w:r>
      <w:r w:rsidRPr="00A14859">
        <w:rPr>
          <w:rFonts w:asciiTheme="minorEastAsia" w:eastAsiaTheme="minorEastAsia" w:hAnsiTheme="minorEastAsia"/>
          <w:b/>
          <w:bCs/>
          <w:sz w:val="22"/>
        </w:rPr>
        <w:t>)</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1. </w:t>
      </w:r>
      <w:r w:rsidRPr="00A14859">
        <w:rPr>
          <w:rFonts w:asciiTheme="minorEastAsia" w:eastAsiaTheme="minorEastAsia" w:hAnsiTheme="minorEastAsia" w:hint="eastAsia"/>
          <w:sz w:val="22"/>
        </w:rPr>
        <w:t>中国人民政治协商会议会徽的设计内涵丰富</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一颗五角星表示中国共产党领导</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齿轮和麦穗表示以工农联盟为基础</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四面红旗和缎带表示各党派、各团体、各民族、各阶层的大团结大联合。该设计鲜明体现了</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A.</w:t>
      </w:r>
      <w:r w:rsidRPr="00A14859">
        <w:rPr>
          <w:rFonts w:asciiTheme="minorEastAsia" w:eastAsiaTheme="minorEastAsia" w:hAnsiTheme="minorEastAsia" w:hint="eastAsia"/>
          <w:sz w:val="22"/>
        </w:rPr>
        <w:t>革命统一战线的形成</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B.</w:t>
      </w:r>
      <w:r w:rsidRPr="00A14859">
        <w:rPr>
          <w:rFonts w:asciiTheme="minorEastAsia" w:eastAsiaTheme="minorEastAsia" w:hAnsiTheme="minorEastAsia" w:hint="eastAsia"/>
          <w:sz w:val="22"/>
        </w:rPr>
        <w:t>政协制度的初步确立</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C.</w:t>
      </w:r>
      <w:r w:rsidRPr="00A14859">
        <w:rPr>
          <w:rFonts w:asciiTheme="minorEastAsia" w:eastAsiaTheme="minorEastAsia" w:hAnsiTheme="minorEastAsia" w:hint="eastAsia"/>
          <w:sz w:val="22"/>
        </w:rPr>
        <w:t>各民主阶级的大团结</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D.</w:t>
      </w:r>
      <w:r w:rsidRPr="00A14859">
        <w:rPr>
          <w:rFonts w:asciiTheme="minorEastAsia" w:eastAsiaTheme="minorEastAsia" w:hAnsiTheme="minorEastAsia" w:hint="eastAsia"/>
          <w:sz w:val="22"/>
        </w:rPr>
        <w:t>新中国成立初土地改革完成</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2. </w:t>
      </w:r>
      <w:r w:rsidRPr="00A14859">
        <w:rPr>
          <w:rFonts w:asciiTheme="minorEastAsia" w:eastAsiaTheme="minorEastAsia" w:hAnsiTheme="minorEastAsia" w:hint="eastAsia"/>
          <w:sz w:val="22"/>
        </w:rPr>
        <w:t>《中国人民政治协商会议共同纲领》起草后</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经过了</w:t>
      </w:r>
      <w:r w:rsidRPr="00A14859">
        <w:rPr>
          <w:rFonts w:asciiTheme="minorEastAsia" w:eastAsiaTheme="minorEastAsia" w:hAnsiTheme="minorEastAsia"/>
          <w:sz w:val="22"/>
        </w:rPr>
        <w:t>7</w:t>
      </w:r>
      <w:r w:rsidRPr="00A14859">
        <w:rPr>
          <w:rFonts w:asciiTheme="minorEastAsia" w:eastAsiaTheme="minorEastAsia" w:hAnsiTheme="minorEastAsia" w:hint="eastAsia"/>
          <w:sz w:val="22"/>
        </w:rPr>
        <w:t>次反复地讨论和修改</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由</w:t>
      </w:r>
      <w:r w:rsidRPr="00A14859">
        <w:rPr>
          <w:rFonts w:asciiTheme="minorEastAsia" w:eastAsiaTheme="minorEastAsia" w:hAnsiTheme="minorEastAsia"/>
          <w:sz w:val="22"/>
        </w:rPr>
        <w:t>500</w:t>
      </w:r>
      <w:r w:rsidRPr="00A14859">
        <w:rPr>
          <w:rFonts w:asciiTheme="minorEastAsia" w:eastAsiaTheme="minorEastAsia" w:hAnsiTheme="minorEastAsia" w:hint="eastAsia"/>
          <w:sz w:val="22"/>
        </w:rPr>
        <w:t>多位代表分组讨论了两次</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广泛吸收了各方面的意见</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再提交政协全体会议讨论通过。这说明《中国人民政治协商会议共同纲领》</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A.</w:t>
      </w:r>
      <w:r w:rsidRPr="00A14859">
        <w:rPr>
          <w:rFonts w:asciiTheme="minorEastAsia" w:eastAsiaTheme="minorEastAsia" w:hAnsiTheme="minorEastAsia" w:hint="eastAsia"/>
          <w:sz w:val="22"/>
        </w:rPr>
        <w:t>得到了世界各国人民的支持</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B.</w:t>
      </w:r>
      <w:r w:rsidRPr="00A14859">
        <w:rPr>
          <w:rFonts w:asciiTheme="minorEastAsia" w:eastAsiaTheme="minorEastAsia" w:hAnsiTheme="minorEastAsia" w:hint="eastAsia"/>
          <w:sz w:val="22"/>
        </w:rPr>
        <w:t>使我国确立了社会主义制度</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C.</w:t>
      </w:r>
      <w:r w:rsidRPr="00A14859">
        <w:rPr>
          <w:rFonts w:asciiTheme="minorEastAsia" w:eastAsiaTheme="minorEastAsia" w:hAnsiTheme="minorEastAsia" w:hint="eastAsia"/>
          <w:sz w:val="22"/>
        </w:rPr>
        <w:t>是与会代表集体智慧的结晶</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D.</w:t>
      </w:r>
      <w:r w:rsidRPr="00A14859">
        <w:rPr>
          <w:rFonts w:asciiTheme="minorEastAsia" w:eastAsiaTheme="minorEastAsia" w:hAnsiTheme="minorEastAsia" w:hint="eastAsia"/>
          <w:sz w:val="22"/>
        </w:rPr>
        <w:t>是国民党与共产党妥协的产物</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3. </w:t>
      </w:r>
      <w:r w:rsidRPr="00A14859">
        <w:rPr>
          <w:rFonts w:asciiTheme="minorEastAsia" w:eastAsiaTheme="minorEastAsia" w:hAnsiTheme="minorEastAsia" w:hint="eastAsia"/>
          <w:sz w:val="22"/>
        </w:rPr>
        <w:t>下面是关于《我和我的祖国</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前夜》的电影片段介绍</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天安门广场旗杆设计师林治远为了保障开国大典上我国第一面五星红旗顺利升起</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克服恐高障碍</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爬上</w:t>
      </w:r>
      <w:r w:rsidRPr="00A14859">
        <w:rPr>
          <w:rFonts w:asciiTheme="minorEastAsia" w:eastAsiaTheme="minorEastAsia" w:hAnsiTheme="minorEastAsia"/>
          <w:sz w:val="22"/>
        </w:rPr>
        <w:t>20</w:t>
      </w:r>
      <w:r w:rsidRPr="00A14859">
        <w:rPr>
          <w:rFonts w:asciiTheme="minorEastAsia" w:eastAsiaTheme="minorEastAsia" w:hAnsiTheme="minorEastAsia" w:hint="eastAsia"/>
          <w:sz w:val="22"/>
        </w:rPr>
        <w:t>多米高的旗杆检查问题</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发现旗杆出现了一些技术故障</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需要用一些稀有金属来做阻隔。于是他爬上屋顶寻求帮助</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找来了四周无数市民</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这群老百姓把他们能想到的认为可能有用的金属全都捐了过来</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甚至把家里的宝贝都拿了过来。</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据此可知当时</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A.</w:t>
      </w:r>
      <w:r w:rsidRPr="00A14859">
        <w:rPr>
          <w:rFonts w:asciiTheme="minorEastAsia" w:eastAsiaTheme="minorEastAsia" w:hAnsiTheme="minorEastAsia" w:hint="eastAsia"/>
          <w:sz w:val="22"/>
        </w:rPr>
        <w:t>人民期盼新中国成立</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B.</w:t>
      </w:r>
      <w:r w:rsidRPr="00A14859">
        <w:rPr>
          <w:rFonts w:asciiTheme="minorEastAsia" w:eastAsiaTheme="minorEastAsia" w:hAnsiTheme="minorEastAsia" w:hint="eastAsia"/>
          <w:sz w:val="22"/>
        </w:rPr>
        <w:t>建设人才资源充足</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C.</w:t>
      </w:r>
      <w:r w:rsidRPr="00A14859">
        <w:rPr>
          <w:rFonts w:asciiTheme="minorEastAsia" w:eastAsiaTheme="minorEastAsia" w:hAnsiTheme="minorEastAsia" w:hint="eastAsia"/>
          <w:sz w:val="22"/>
        </w:rPr>
        <w:t>新中国成立来之不易</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D.</w:t>
      </w:r>
      <w:r w:rsidRPr="00A14859">
        <w:rPr>
          <w:rFonts w:asciiTheme="minorEastAsia" w:eastAsiaTheme="minorEastAsia" w:hAnsiTheme="minorEastAsia" w:hint="eastAsia"/>
          <w:sz w:val="22"/>
        </w:rPr>
        <w:t>中国经济实力雄厚</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4. </w:t>
      </w:r>
      <w:r w:rsidRPr="00A14859">
        <w:rPr>
          <w:rFonts w:asciiTheme="minorEastAsia" w:eastAsiaTheme="minorEastAsia" w:hAnsiTheme="minorEastAsia" w:hint="eastAsia"/>
          <w:sz w:val="22"/>
        </w:rPr>
        <w:t>在开国大典及以后的国庆等节日中</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新中国的标志</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五星红旗、北京天安门、《义勇军进行曲》等核心元素所构成的国家形象符号体系</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在仪式的操演中实现了合法化、神圣化。这些措施</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A.</w:t>
      </w:r>
      <w:r w:rsidRPr="00A14859">
        <w:rPr>
          <w:rFonts w:asciiTheme="minorEastAsia" w:eastAsiaTheme="minorEastAsia" w:hAnsiTheme="minorEastAsia" w:hint="eastAsia"/>
          <w:sz w:val="22"/>
        </w:rPr>
        <w:t>强化了新政权的民众认同感</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B.</w:t>
      </w:r>
      <w:r w:rsidRPr="00A14859">
        <w:rPr>
          <w:rFonts w:asciiTheme="minorEastAsia" w:eastAsiaTheme="minorEastAsia" w:hAnsiTheme="minorEastAsia" w:hint="eastAsia"/>
          <w:sz w:val="22"/>
        </w:rPr>
        <w:t>标志着中国成为独立自主的国家</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C.</w:t>
      </w:r>
      <w:r w:rsidRPr="00A14859">
        <w:rPr>
          <w:rFonts w:asciiTheme="minorEastAsia" w:eastAsiaTheme="minorEastAsia" w:hAnsiTheme="minorEastAsia" w:hint="eastAsia"/>
          <w:sz w:val="22"/>
        </w:rPr>
        <w:t>提升了新中国的国际影响力</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D.</w:t>
      </w:r>
      <w:r w:rsidRPr="00A14859">
        <w:rPr>
          <w:rFonts w:asciiTheme="minorEastAsia" w:eastAsiaTheme="minorEastAsia" w:hAnsiTheme="minorEastAsia" w:hint="eastAsia"/>
          <w:sz w:val="22"/>
        </w:rPr>
        <w:t>意味着人民当家作主新时代的到来</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5. 1949</w:t>
      </w:r>
      <w:r w:rsidRPr="00A14859">
        <w:rPr>
          <w:rFonts w:asciiTheme="minorEastAsia" w:eastAsiaTheme="minorEastAsia" w:hAnsiTheme="minorEastAsia" w:hint="eastAsia"/>
          <w:sz w:val="22"/>
        </w:rPr>
        <w:t>年成立的中央人民政府委员会和政务院领导人构成如下</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单位</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人</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。新中国成立初期政权的特点不包括</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tbl>
      <w:tblPr>
        <w:tblW w:w="8356" w:type="dxa"/>
        <w:tblCellMar>
          <w:left w:w="0" w:type="dxa"/>
          <w:right w:w="0" w:type="dxa"/>
        </w:tblCellMar>
        <w:tblLook w:val="04A0"/>
      </w:tblPr>
      <w:tblGrid>
        <w:gridCol w:w="1850"/>
        <w:gridCol w:w="1084"/>
        <w:gridCol w:w="1084"/>
        <w:gridCol w:w="1085"/>
        <w:gridCol w:w="1084"/>
        <w:gridCol w:w="1084"/>
        <w:gridCol w:w="1085"/>
      </w:tblGrid>
      <w:tr w:rsidTr="00A14859">
        <w:tblPrEx>
          <w:tblW w:w="8356" w:type="dxa"/>
          <w:tblCellMar>
            <w:left w:w="0" w:type="dxa"/>
            <w:right w:w="0" w:type="dxa"/>
          </w:tblCellMar>
          <w:tblLook w:val="04A0"/>
        </w:tblPrEx>
        <w:trPr>
          <w:trHeight w:val="202"/>
        </w:trPr>
        <w:tc>
          <w:tcPr>
            <w:tcW w:w="1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p>
        </w:tc>
        <w:tc>
          <w:tcPr>
            <w:tcW w:w="325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hint="eastAsia"/>
                <w:sz w:val="22"/>
              </w:rPr>
              <w:t>中央人民政府委员会</w:t>
            </w:r>
          </w:p>
        </w:tc>
        <w:tc>
          <w:tcPr>
            <w:tcW w:w="325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hint="eastAsia"/>
                <w:sz w:val="22"/>
              </w:rPr>
              <w:t>政务院</w:t>
            </w:r>
          </w:p>
        </w:tc>
      </w:tr>
      <w:tr w:rsidTr="00A14859">
        <w:tblPrEx>
          <w:tblW w:w="8356" w:type="dxa"/>
          <w:tblCellMar>
            <w:left w:w="0" w:type="dxa"/>
            <w:right w:w="0" w:type="dxa"/>
          </w:tblCellMar>
          <w:tblLook w:val="04A0"/>
        </w:tblPrEx>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14859" w:rsidRPr="00A14859" w:rsidP="00A14859">
            <w:pPr>
              <w:spacing w:line="360" w:lineRule="auto"/>
              <w:jc w:val="center"/>
              <w:rPr>
                <w:rFonts w:asciiTheme="minorEastAsia" w:eastAsiaTheme="minorEastAsia" w:hAnsiTheme="minorEastAsia"/>
                <w:sz w:val="22"/>
              </w:rPr>
            </w:pP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hint="eastAsia"/>
                <w:sz w:val="22"/>
              </w:rPr>
              <w:t>主席</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hint="eastAsia"/>
                <w:sz w:val="22"/>
              </w:rPr>
              <w:t>副主席</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hint="eastAsia"/>
                <w:sz w:val="22"/>
              </w:rPr>
              <w:t>委员</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hint="eastAsia"/>
                <w:sz w:val="22"/>
              </w:rPr>
              <w:t>总理</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hint="eastAsia"/>
                <w:sz w:val="22"/>
              </w:rPr>
              <w:t>副总理</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hint="eastAsia"/>
                <w:sz w:val="22"/>
              </w:rPr>
              <w:t>政务委员</w:t>
            </w:r>
          </w:p>
        </w:tc>
      </w:tr>
      <w:tr w:rsidTr="00A14859">
        <w:tblPrEx>
          <w:tblW w:w="8356" w:type="dxa"/>
          <w:tblCellMar>
            <w:left w:w="0" w:type="dxa"/>
            <w:right w:w="0" w:type="dxa"/>
          </w:tblCellMar>
          <w:tblLook w:val="04A0"/>
        </w:tblPrEx>
        <w:trPr>
          <w:trHeight w:val="307"/>
        </w:trPr>
        <w:tc>
          <w:tcPr>
            <w:tcW w:w="1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hint="eastAsia"/>
                <w:sz w:val="22"/>
              </w:rPr>
              <w:t>共产党</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sz w:val="22"/>
              </w:rPr>
              <w:t>1</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sz w:val="22"/>
              </w:rPr>
              <w:t>3</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sz w:val="22"/>
              </w:rPr>
              <w:t>29</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sz w:val="22"/>
              </w:rPr>
              <w:t>1</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sz w:val="22"/>
              </w:rPr>
              <w:t>2</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sz w:val="22"/>
              </w:rPr>
              <w:t>6</w:t>
            </w:r>
          </w:p>
        </w:tc>
      </w:tr>
      <w:tr w:rsidTr="00A14859">
        <w:tblPrEx>
          <w:tblW w:w="8356" w:type="dxa"/>
          <w:tblCellMar>
            <w:left w:w="0" w:type="dxa"/>
            <w:right w:w="0" w:type="dxa"/>
          </w:tblCellMar>
          <w:tblLook w:val="04A0"/>
        </w:tblPrEx>
        <w:trPr>
          <w:trHeight w:val="606"/>
        </w:trPr>
        <w:tc>
          <w:tcPr>
            <w:tcW w:w="1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276" w:lineRule="auto"/>
              <w:jc w:val="center"/>
              <w:rPr>
                <w:rFonts w:asciiTheme="minorEastAsia" w:eastAsiaTheme="minorEastAsia" w:hAnsiTheme="minorEastAsia"/>
                <w:sz w:val="22"/>
              </w:rPr>
            </w:pPr>
            <w:r w:rsidRPr="00A14859">
              <w:rPr>
                <w:rFonts w:asciiTheme="minorEastAsia" w:eastAsiaTheme="minorEastAsia" w:hAnsiTheme="minorEastAsia" w:hint="eastAsia"/>
                <w:sz w:val="22"/>
              </w:rPr>
              <w:t>民主党派和无党派人士</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sz w:val="22"/>
              </w:rPr>
              <w:t>0</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sz w:val="22"/>
              </w:rPr>
              <w:t>3</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sz w:val="22"/>
              </w:rPr>
              <w:t>27</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sz w:val="22"/>
              </w:rPr>
              <w:t>0</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sz w:val="22"/>
              </w:rPr>
              <w:t>2</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4708"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sz w:val="22"/>
              </w:rPr>
              <w:t>9</w:t>
            </w:r>
          </w:p>
        </w:tc>
      </w:tr>
    </w:tbl>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A.</w:t>
      </w:r>
      <w:r w:rsidRPr="00A14859">
        <w:rPr>
          <w:rFonts w:asciiTheme="minorEastAsia" w:eastAsiaTheme="minorEastAsia" w:hAnsiTheme="minorEastAsia" w:hint="eastAsia"/>
          <w:sz w:val="22"/>
        </w:rPr>
        <w:t>以中国共产党为领导核心</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B.</w:t>
      </w:r>
      <w:r w:rsidRPr="00A14859">
        <w:rPr>
          <w:rFonts w:asciiTheme="minorEastAsia" w:eastAsiaTheme="minorEastAsia" w:hAnsiTheme="minorEastAsia" w:hint="eastAsia"/>
          <w:sz w:val="22"/>
        </w:rPr>
        <w:t>体现了人民民主原则</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C.</w:t>
      </w:r>
      <w:r w:rsidRPr="00A14859">
        <w:rPr>
          <w:rFonts w:asciiTheme="minorEastAsia" w:eastAsiaTheme="minorEastAsia" w:hAnsiTheme="minorEastAsia" w:hint="eastAsia"/>
          <w:sz w:val="22"/>
        </w:rPr>
        <w:t>多党合作</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具有广泛代表性</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D.</w:t>
      </w:r>
      <w:r w:rsidRPr="00A14859">
        <w:rPr>
          <w:rFonts w:asciiTheme="minorEastAsia" w:eastAsiaTheme="minorEastAsia" w:hAnsiTheme="minorEastAsia" w:hint="eastAsia"/>
          <w:sz w:val="22"/>
        </w:rPr>
        <w:t>共产党与民主党派联合执政</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6. </w:t>
      </w:r>
      <w:r w:rsidRPr="00A14859">
        <w:rPr>
          <w:rFonts w:asciiTheme="minorEastAsia" w:eastAsiaTheme="minorEastAsia" w:hAnsiTheme="minorEastAsia" w:hint="eastAsia"/>
          <w:sz w:val="22"/>
        </w:rPr>
        <w:t>新中国冲破了帝国主义的东方战线</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彻底扫荡了帝国主义及其代理人的势力</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建立起人民民主专政</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大大加强了世界和平民主的力量</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改变了第二次世界大战后世界政治力量的对比</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重塑了世界政治地图。材料说明了新中国的成立</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A.</w:t>
      </w:r>
      <w:r w:rsidRPr="00A14859">
        <w:rPr>
          <w:rFonts w:asciiTheme="minorEastAsia" w:eastAsiaTheme="minorEastAsia" w:hAnsiTheme="minorEastAsia" w:hint="eastAsia"/>
          <w:sz w:val="22"/>
        </w:rPr>
        <w:t>改变了世界政治格局</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B.</w:t>
      </w:r>
      <w:r w:rsidRPr="00A14859">
        <w:rPr>
          <w:rFonts w:asciiTheme="minorEastAsia" w:eastAsiaTheme="minorEastAsia" w:hAnsiTheme="minorEastAsia" w:hint="eastAsia"/>
          <w:sz w:val="22"/>
        </w:rPr>
        <w:t>建立起新民主主义国家</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C.</w:t>
      </w:r>
      <w:r w:rsidRPr="00A14859">
        <w:rPr>
          <w:rFonts w:asciiTheme="minorEastAsia" w:eastAsiaTheme="minorEastAsia" w:hAnsiTheme="minorEastAsia" w:hint="eastAsia"/>
          <w:sz w:val="22"/>
        </w:rPr>
        <w:t>实现了人民当家作主</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D.</w:t>
      </w:r>
      <w:r w:rsidRPr="00A14859">
        <w:rPr>
          <w:rFonts w:asciiTheme="minorEastAsia" w:eastAsiaTheme="minorEastAsia" w:hAnsiTheme="minorEastAsia" w:hint="eastAsia"/>
          <w:sz w:val="22"/>
        </w:rPr>
        <w:t>开辟了中国历史的新纪元</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7. 1950</w:t>
      </w:r>
      <w:r w:rsidRPr="00A14859">
        <w:rPr>
          <w:rFonts w:asciiTheme="minorEastAsia" w:eastAsiaTheme="minorEastAsia" w:hAnsiTheme="minorEastAsia" w:hint="eastAsia"/>
          <w:sz w:val="22"/>
        </w:rPr>
        <w:t>年</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中国人民解放军第十八军先遣队在西康藏区废除了新中国成立前国民党人员称藏人为</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蛮子</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、藏话为</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蛮话</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、藏服为</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蛮装</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这类称呼</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一律改称</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藏民</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藏语</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藏装</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。该举措</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A.</w:t>
      </w:r>
      <w:r w:rsidRPr="00A14859">
        <w:rPr>
          <w:rFonts w:asciiTheme="minorEastAsia" w:eastAsiaTheme="minorEastAsia" w:hAnsiTheme="minorEastAsia" w:hint="eastAsia"/>
          <w:sz w:val="22"/>
        </w:rPr>
        <w:t>加速了国民党政权垮台</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B.</w:t>
      </w:r>
      <w:r w:rsidRPr="00A14859">
        <w:rPr>
          <w:rFonts w:asciiTheme="minorEastAsia" w:eastAsiaTheme="minorEastAsia" w:hAnsiTheme="minorEastAsia" w:hint="eastAsia"/>
          <w:sz w:val="22"/>
        </w:rPr>
        <w:t>促进了西藏的和平解放</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C.</w:t>
      </w:r>
      <w:r w:rsidRPr="00A14859">
        <w:rPr>
          <w:rFonts w:asciiTheme="minorEastAsia" w:eastAsiaTheme="minorEastAsia" w:hAnsiTheme="minorEastAsia" w:hint="eastAsia"/>
          <w:sz w:val="22"/>
        </w:rPr>
        <w:t>推动了汉藏间的经济交流</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D.</w:t>
      </w:r>
      <w:r w:rsidRPr="00A14859">
        <w:rPr>
          <w:rFonts w:asciiTheme="minorEastAsia" w:eastAsiaTheme="minorEastAsia" w:hAnsiTheme="minorEastAsia" w:hint="eastAsia"/>
          <w:sz w:val="22"/>
        </w:rPr>
        <w:t>实现了各族人民大团结</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8. </w:t>
      </w:r>
      <w:r w:rsidRPr="00A14859">
        <w:rPr>
          <w:rFonts w:asciiTheme="minorEastAsia" w:eastAsiaTheme="minorEastAsia" w:hAnsiTheme="minorEastAsia" w:hint="eastAsia"/>
          <w:sz w:val="22"/>
        </w:rPr>
        <w:t>毛泽东等中共领导人几乎在刚刚接触西藏问题时就考虑和平解放西藏的方针。然而</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不久之后发生的</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驱汉事件</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使这一方针发生了一定程度的动摇。尽管如此</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综合考虑</w:t>
      </w:r>
      <w:r w:rsidRPr="00A14859">
        <w:rPr>
          <w:rFonts w:asciiTheme="minorEastAsia" w:eastAsiaTheme="minorEastAsia" w:hAnsiTheme="minorEastAsia" w:hint="eastAsia"/>
          <w:sz w:val="22"/>
        </w:rPr>
        <w:t>国内外各方面因素</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毛泽东等领导人仍然把</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政治解决</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的选择放在首位</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并最终决定以军事力量为后盾</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采取和平谈判的方式解决西藏问题。上述材料论述了解放西藏的</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A.</w:t>
      </w:r>
      <w:r w:rsidRPr="00A14859">
        <w:rPr>
          <w:rFonts w:asciiTheme="minorEastAsia" w:eastAsiaTheme="minorEastAsia" w:hAnsiTheme="minorEastAsia" w:hint="eastAsia"/>
          <w:sz w:val="22"/>
        </w:rPr>
        <w:t>原因</w:t>
      </w:r>
      <w:r>
        <w:rPr>
          <w:rFonts w:asciiTheme="minorEastAsia" w:eastAsiaTheme="minorEastAsia" w:hAnsiTheme="minorEastAsia" w:hint="eastAsia"/>
          <w:sz w:val="22"/>
        </w:rPr>
        <w:t xml:space="preserve">  </w:t>
      </w:r>
      <w:r w:rsidRPr="00A14859">
        <w:rPr>
          <w:rFonts w:asciiTheme="minorEastAsia" w:eastAsiaTheme="minorEastAsia" w:hAnsiTheme="minorEastAsia"/>
          <w:sz w:val="22"/>
        </w:rPr>
        <w:t xml:space="preserve"> </w:t>
      </w:r>
      <w:r w:rsidRPr="00A14859">
        <w:rPr>
          <w:rFonts w:asciiTheme="minorEastAsia" w:eastAsiaTheme="minorEastAsia" w:hAnsiTheme="minorEastAsia"/>
          <w:sz w:val="22"/>
        </w:rPr>
        <w:tab/>
        <w:t>B.</w:t>
      </w:r>
      <w:r w:rsidRPr="00A14859">
        <w:rPr>
          <w:rFonts w:asciiTheme="minorEastAsia" w:eastAsiaTheme="minorEastAsia" w:hAnsiTheme="minorEastAsia" w:hint="eastAsia"/>
          <w:sz w:val="22"/>
        </w:rPr>
        <w:t>方式</w:t>
      </w:r>
      <w:r>
        <w:rPr>
          <w:rFonts w:asciiTheme="minorEastAsia" w:eastAsiaTheme="minorEastAsia" w:hAnsiTheme="minorEastAsia" w:hint="eastAsia"/>
          <w:sz w:val="22"/>
        </w:rPr>
        <w:t xml:space="preserve"> </w:t>
      </w:r>
      <w:r w:rsidRPr="00A14859">
        <w:rPr>
          <w:rFonts w:asciiTheme="minorEastAsia" w:eastAsiaTheme="minorEastAsia" w:hAnsiTheme="minorEastAsia"/>
          <w:sz w:val="22"/>
        </w:rPr>
        <w:t xml:space="preserve"> </w:t>
      </w:r>
      <w:r w:rsidRPr="00A14859">
        <w:rPr>
          <w:rFonts w:asciiTheme="minorEastAsia" w:eastAsiaTheme="minorEastAsia" w:hAnsiTheme="minorEastAsia"/>
          <w:sz w:val="22"/>
        </w:rPr>
        <w:tab/>
        <w:t>C.</w:t>
      </w:r>
      <w:r w:rsidRPr="00A14859">
        <w:rPr>
          <w:rFonts w:asciiTheme="minorEastAsia" w:eastAsiaTheme="minorEastAsia" w:hAnsiTheme="minorEastAsia" w:hint="eastAsia"/>
          <w:sz w:val="22"/>
        </w:rPr>
        <w:t>过程</w:t>
      </w:r>
      <w:r>
        <w:rPr>
          <w:rFonts w:asciiTheme="minorEastAsia" w:eastAsiaTheme="minorEastAsia" w:hAnsiTheme="minorEastAsia" w:hint="eastAsia"/>
          <w:sz w:val="22"/>
        </w:rPr>
        <w:t xml:space="preserve"> </w:t>
      </w:r>
      <w:r w:rsidRPr="00A14859">
        <w:rPr>
          <w:rFonts w:asciiTheme="minorEastAsia" w:eastAsiaTheme="minorEastAsia" w:hAnsiTheme="minorEastAsia"/>
          <w:sz w:val="22"/>
        </w:rPr>
        <w:t xml:space="preserve"> </w:t>
      </w:r>
      <w:r w:rsidRPr="00A14859">
        <w:rPr>
          <w:rFonts w:asciiTheme="minorEastAsia" w:eastAsiaTheme="minorEastAsia" w:hAnsiTheme="minorEastAsia"/>
          <w:sz w:val="22"/>
        </w:rPr>
        <w:tab/>
        <w:t>D.</w:t>
      </w:r>
      <w:r w:rsidRPr="00A14859">
        <w:rPr>
          <w:rFonts w:asciiTheme="minorEastAsia" w:eastAsiaTheme="minorEastAsia" w:hAnsiTheme="minorEastAsia" w:hint="eastAsia"/>
          <w:sz w:val="22"/>
        </w:rPr>
        <w:t>影响</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9. 1950</w:t>
      </w:r>
      <w:r w:rsidRPr="00A14859">
        <w:rPr>
          <w:rFonts w:asciiTheme="minorEastAsia" w:eastAsiaTheme="minorEastAsia" w:hAnsiTheme="minorEastAsia" w:hint="eastAsia"/>
          <w:sz w:val="22"/>
        </w:rPr>
        <w:t>年</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我国大规模调整了战略部署</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中央军委将华东地区、西北地区以及中南地区的部分军队调至东北地区</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同时还做出加速特殊兵种建设的决定。我国做出这些决定主要是因为</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p w:rsid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A.</w:t>
      </w:r>
      <w:r w:rsidRPr="00A14859">
        <w:rPr>
          <w:rFonts w:asciiTheme="minorEastAsia" w:eastAsiaTheme="minorEastAsia" w:hAnsiTheme="minorEastAsia" w:hint="eastAsia"/>
          <w:sz w:val="22"/>
        </w:rPr>
        <w:t>军队改革迫在眉睫</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B.</w:t>
      </w:r>
      <w:r w:rsidRPr="00A14859">
        <w:rPr>
          <w:rFonts w:asciiTheme="minorEastAsia" w:eastAsiaTheme="minorEastAsia" w:hAnsiTheme="minorEastAsia" w:hint="eastAsia"/>
          <w:sz w:val="22"/>
        </w:rPr>
        <w:t>朝鲜半岛局势紧张</w:t>
      </w:r>
    </w:p>
    <w:p w:rsid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C.</w:t>
      </w:r>
      <w:r w:rsidRPr="00A14859">
        <w:rPr>
          <w:rFonts w:asciiTheme="minorEastAsia" w:eastAsiaTheme="minorEastAsia" w:hAnsiTheme="minorEastAsia" w:hint="eastAsia"/>
          <w:sz w:val="22"/>
        </w:rPr>
        <w:t>海峡两岸关系恶化</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D.</w:t>
      </w:r>
      <w:r w:rsidRPr="00A14859">
        <w:rPr>
          <w:rFonts w:asciiTheme="minorEastAsia" w:eastAsiaTheme="minorEastAsia" w:hAnsiTheme="minorEastAsia" w:hint="eastAsia"/>
          <w:sz w:val="22"/>
        </w:rPr>
        <w:t>东北工业建设需要</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10. </w:t>
      </w:r>
      <w:r w:rsidRPr="00A14859">
        <w:rPr>
          <w:rFonts w:asciiTheme="minorEastAsia" w:eastAsiaTheme="minorEastAsia" w:hAnsiTheme="minorEastAsia" w:hint="eastAsia"/>
          <w:sz w:val="22"/>
        </w:rPr>
        <w:t>史料的价值在于客观真实。我们在研究</w:t>
      </w:r>
      <w:r w:rsidRPr="00A14859">
        <w:rPr>
          <w:rFonts w:asciiTheme="minorEastAsia" w:eastAsiaTheme="minorEastAsia" w:hAnsiTheme="minorEastAsia"/>
          <w:sz w:val="22"/>
        </w:rPr>
        <w:t>20</w:t>
      </w:r>
      <w:r w:rsidRPr="00A14859">
        <w:rPr>
          <w:rFonts w:asciiTheme="minorEastAsia" w:eastAsiaTheme="minorEastAsia" w:hAnsiTheme="minorEastAsia" w:hint="eastAsia"/>
          <w:sz w:val="22"/>
        </w:rPr>
        <w:t>世纪</w:t>
      </w:r>
      <w:r w:rsidRPr="00A14859">
        <w:rPr>
          <w:rFonts w:asciiTheme="minorEastAsia" w:eastAsiaTheme="minorEastAsia" w:hAnsiTheme="minorEastAsia"/>
          <w:sz w:val="22"/>
        </w:rPr>
        <w:t>50</w:t>
      </w:r>
      <w:r w:rsidRPr="00A14859">
        <w:rPr>
          <w:rFonts w:asciiTheme="minorEastAsia" w:eastAsiaTheme="minorEastAsia" w:hAnsiTheme="minorEastAsia" w:hint="eastAsia"/>
          <w:sz w:val="22"/>
        </w:rPr>
        <w:t>年代初</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朝鲜战争</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时</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最可靠的证据是</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 A.</w:t>
      </w:r>
      <w:r w:rsidRPr="00A14859">
        <w:rPr>
          <w:rFonts w:asciiTheme="minorEastAsia" w:eastAsiaTheme="minorEastAsia" w:hAnsiTheme="minorEastAsia" w:hint="eastAsia"/>
          <w:sz w:val="22"/>
        </w:rPr>
        <w:t>上甘岭战役的遗迹和当时的照片</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 B.</w:t>
      </w:r>
      <w:r w:rsidRPr="00A14859">
        <w:rPr>
          <w:rFonts w:asciiTheme="minorEastAsia" w:eastAsiaTheme="minorEastAsia" w:hAnsiTheme="minorEastAsia" w:hint="eastAsia"/>
          <w:sz w:val="22"/>
        </w:rPr>
        <w:t>反映朝鲜战争题材的小说</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 C.</w:t>
      </w:r>
      <w:r w:rsidRPr="00A14859">
        <w:rPr>
          <w:rFonts w:asciiTheme="minorEastAsia" w:eastAsiaTheme="minorEastAsia" w:hAnsiTheme="minorEastAsia" w:hint="eastAsia"/>
          <w:sz w:val="22"/>
        </w:rPr>
        <w:t>历史论著中对朝鲜战争的描述</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 D.</w:t>
      </w:r>
      <w:r w:rsidRPr="00A14859">
        <w:rPr>
          <w:rFonts w:asciiTheme="minorEastAsia" w:eastAsiaTheme="minorEastAsia" w:hAnsiTheme="minorEastAsia" w:hint="eastAsia"/>
          <w:sz w:val="22"/>
        </w:rPr>
        <w:t>以朝鲜战争为题材的影视作品</w:t>
      </w:r>
    </w:p>
    <w:p w:rsid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1</w:t>
      </w:r>
      <w:r w:rsidR="000B26AF">
        <w:rPr>
          <w:rFonts w:asciiTheme="minorEastAsia" w:eastAsiaTheme="minorEastAsia" w:hAnsiTheme="minorEastAsia" w:hint="eastAsia"/>
          <w:sz w:val="22"/>
        </w:rPr>
        <w:t>1</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下图是土地改革时农民正在拔除地主立的界碑</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把土地分给农民的情景。下列叙述不符合实际情况的是</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p w:rsidR="00A14859" w:rsidRPr="00A14859" w:rsidP="00A14859">
      <w:pPr>
        <w:spacing w:line="360" w:lineRule="auto"/>
        <w:jc w:val="center"/>
        <w:rPr>
          <w:rFonts w:asciiTheme="minorEastAsia" w:eastAsiaTheme="minorEastAsia" w:hAnsiTheme="minorEastAsia"/>
          <w:sz w:val="22"/>
        </w:rPr>
      </w:pPr>
      <w:r w:rsidRPr="00A14859">
        <w:rPr>
          <w:rFonts w:asciiTheme="minorEastAsia" w:eastAsiaTheme="minorEastAsia" w:hAnsiTheme="minorEastAsia"/>
          <w:noProof/>
          <w:sz w:val="22"/>
        </w:rPr>
        <w:drawing>
          <wp:inline distT="0" distB="0" distL="0" distR="0">
            <wp:extent cx="1550946" cy="1181822"/>
            <wp:effectExtent l="0" t="0" r="0" b="0"/>
            <wp:docPr id="6" name="2021CZYBGZW1-8.jpg" descr="id:2147490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674274" name="2021CZYBGZW1-8.jpg" descr="id:2147490639;FounderCES"/>
                    <pic:cNvPicPr>
                      <a:picLocks noChangeAspect="1"/>
                    </pic:cNvPicPr>
                  </pic:nvPicPr>
                  <pic:blipFill>
                    <a:blip xmlns:r="http://schemas.openxmlformats.org/officeDocument/2006/relationships" r:embed="rId5"/>
                    <a:stretch>
                      <a:fillRect/>
                    </a:stretch>
                  </pic:blipFill>
                  <pic:spPr>
                    <a:xfrm>
                      <a:off x="0" y="0"/>
                      <a:ext cx="1550551" cy="1181521"/>
                    </a:xfrm>
                    <a:prstGeom prst="rect">
                      <a:avLst/>
                    </a:prstGeom>
                  </pic:spPr>
                </pic:pic>
              </a:graphicData>
            </a:graphic>
          </wp:inline>
        </w:drawing>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A.</w:t>
      </w:r>
      <w:r w:rsidRPr="00A14859">
        <w:rPr>
          <w:rFonts w:asciiTheme="minorEastAsia" w:eastAsiaTheme="minorEastAsia" w:hAnsiTheme="minorEastAsia" w:hint="eastAsia"/>
          <w:sz w:val="22"/>
        </w:rPr>
        <w:t>地主也可以分到一份土地</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自己耕种</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自食其力</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B.</w:t>
      </w:r>
      <w:r w:rsidRPr="00A14859">
        <w:rPr>
          <w:rFonts w:asciiTheme="minorEastAsia" w:eastAsiaTheme="minorEastAsia" w:hAnsiTheme="minorEastAsia" w:hint="eastAsia"/>
          <w:sz w:val="22"/>
        </w:rPr>
        <w:t>改革时中央人民政府颁布了《中国土地法大纲》</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C.</w:t>
      </w:r>
      <w:r w:rsidRPr="00A14859">
        <w:rPr>
          <w:rFonts w:asciiTheme="minorEastAsia" w:eastAsiaTheme="minorEastAsia" w:hAnsiTheme="minorEastAsia" w:hint="eastAsia"/>
          <w:sz w:val="22"/>
        </w:rPr>
        <w:t>到</w:t>
      </w:r>
      <w:r w:rsidRPr="00A14859">
        <w:rPr>
          <w:rFonts w:asciiTheme="minorEastAsia" w:eastAsiaTheme="minorEastAsia" w:hAnsiTheme="minorEastAsia"/>
          <w:sz w:val="22"/>
        </w:rPr>
        <w:t>1952</w:t>
      </w:r>
      <w:r w:rsidRPr="00A14859">
        <w:rPr>
          <w:rFonts w:asciiTheme="minorEastAsia" w:eastAsiaTheme="minorEastAsia" w:hAnsiTheme="minorEastAsia" w:hint="eastAsia"/>
          <w:sz w:val="22"/>
        </w:rPr>
        <w:t>年底</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土地改革基本完成</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D.</w:t>
      </w:r>
      <w:r w:rsidRPr="00A14859">
        <w:rPr>
          <w:rFonts w:asciiTheme="minorEastAsia" w:eastAsiaTheme="minorEastAsia" w:hAnsiTheme="minorEastAsia" w:hint="eastAsia"/>
          <w:sz w:val="22"/>
        </w:rPr>
        <w:t>这次土地改革的根本原因是封建土地制度的严重阻碍</w:t>
      </w:r>
    </w:p>
    <w:p w:rsidR="000B26AF" w:rsidRPr="00A14859" w:rsidP="000B26AF">
      <w:pPr>
        <w:spacing w:line="360" w:lineRule="auto"/>
        <w:rPr>
          <w:rFonts w:asciiTheme="minorEastAsia" w:eastAsiaTheme="minorEastAsia" w:hAnsiTheme="minorEastAsia"/>
          <w:sz w:val="22"/>
        </w:rPr>
      </w:pPr>
      <w:r w:rsidRPr="00A14859">
        <w:rPr>
          <w:rFonts w:asciiTheme="minorEastAsia" w:eastAsiaTheme="minorEastAsia" w:hAnsiTheme="minorEastAsia"/>
          <w:sz w:val="22"/>
        </w:rPr>
        <w:t>1</w:t>
      </w:r>
      <w:r>
        <w:rPr>
          <w:rFonts w:asciiTheme="minorEastAsia" w:eastAsiaTheme="minorEastAsia" w:hAnsiTheme="minorEastAsia" w:hint="eastAsia"/>
          <w:sz w:val="22"/>
        </w:rPr>
        <w:t>2</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在朝鲜战场上</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志愿军将士面对强大而凶狠的作战对手</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身处恶劣而残酷的战场环境</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抛头颅、洒热血</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以</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钢少气多</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力克</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钢多气少</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谱写了惊天地、泣鬼神的雄壮史诗。此处</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钢少气多</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中的</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气</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凸显的是</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p w:rsidR="000B26AF" w:rsidRPr="00A14859" w:rsidP="000B26AF">
      <w:pPr>
        <w:spacing w:line="360" w:lineRule="auto"/>
        <w:rPr>
          <w:rFonts w:asciiTheme="minorEastAsia" w:eastAsiaTheme="minorEastAsia" w:hAnsiTheme="minorEastAsia"/>
          <w:sz w:val="22"/>
        </w:rPr>
      </w:pPr>
      <w:r w:rsidRPr="00A14859">
        <w:rPr>
          <w:rFonts w:asciiTheme="minorEastAsia" w:eastAsiaTheme="minorEastAsia" w:hAnsiTheme="minorEastAsia"/>
          <w:sz w:val="22"/>
        </w:rPr>
        <w:t>A.</w:t>
      </w:r>
      <w:r w:rsidRPr="00A14859">
        <w:rPr>
          <w:rFonts w:asciiTheme="minorEastAsia" w:eastAsiaTheme="minorEastAsia" w:hAnsiTheme="minorEastAsia" w:hint="eastAsia"/>
          <w:sz w:val="22"/>
        </w:rPr>
        <w:t>舍生忘死、向死而生的民族血性</w:t>
      </w:r>
    </w:p>
    <w:p w:rsidR="000B26AF" w:rsidRPr="00A14859" w:rsidP="000B26AF">
      <w:pPr>
        <w:spacing w:line="360" w:lineRule="auto"/>
        <w:rPr>
          <w:rFonts w:asciiTheme="minorEastAsia" w:eastAsiaTheme="minorEastAsia" w:hAnsiTheme="minorEastAsia"/>
          <w:sz w:val="22"/>
        </w:rPr>
      </w:pPr>
      <w:r w:rsidRPr="00A14859">
        <w:rPr>
          <w:rFonts w:asciiTheme="minorEastAsia" w:eastAsiaTheme="minorEastAsia" w:hAnsiTheme="minorEastAsia"/>
          <w:sz w:val="22"/>
        </w:rPr>
        <w:t>B.</w:t>
      </w:r>
      <w:r w:rsidRPr="00A14859">
        <w:rPr>
          <w:rFonts w:asciiTheme="minorEastAsia" w:eastAsiaTheme="minorEastAsia" w:hAnsiTheme="minorEastAsia" w:hint="eastAsia"/>
          <w:sz w:val="22"/>
        </w:rPr>
        <w:t>守正创新、奋勇向前的民族智慧</w:t>
      </w:r>
    </w:p>
    <w:p w:rsidR="000B26AF" w:rsidRPr="00A14859" w:rsidP="000B26AF">
      <w:pPr>
        <w:spacing w:line="360" w:lineRule="auto"/>
        <w:rPr>
          <w:rFonts w:asciiTheme="minorEastAsia" w:eastAsiaTheme="minorEastAsia" w:hAnsiTheme="minorEastAsia"/>
          <w:sz w:val="22"/>
        </w:rPr>
      </w:pPr>
      <w:r w:rsidRPr="00A14859">
        <w:rPr>
          <w:rFonts w:asciiTheme="minorEastAsia" w:eastAsiaTheme="minorEastAsia" w:hAnsiTheme="minorEastAsia"/>
          <w:sz w:val="22"/>
        </w:rPr>
        <w:t>C.</w:t>
      </w:r>
      <w:r w:rsidRPr="00A14859">
        <w:rPr>
          <w:rFonts w:asciiTheme="minorEastAsia" w:eastAsiaTheme="minorEastAsia" w:hAnsiTheme="minorEastAsia" w:hint="eastAsia"/>
          <w:sz w:val="22"/>
        </w:rPr>
        <w:t>公而忘私、艰苦奋斗的民族传统</w:t>
      </w:r>
    </w:p>
    <w:p w:rsidR="000B26AF" w:rsidRPr="00A14859" w:rsidP="000B26AF">
      <w:pPr>
        <w:spacing w:line="360" w:lineRule="auto"/>
        <w:rPr>
          <w:rFonts w:asciiTheme="minorEastAsia" w:eastAsiaTheme="minorEastAsia" w:hAnsiTheme="minorEastAsia"/>
          <w:sz w:val="22"/>
        </w:rPr>
      </w:pPr>
      <w:r w:rsidRPr="00A14859">
        <w:rPr>
          <w:rFonts w:asciiTheme="minorEastAsia" w:eastAsiaTheme="minorEastAsia" w:hAnsiTheme="minorEastAsia"/>
          <w:sz w:val="22"/>
        </w:rPr>
        <w:t>D.</w:t>
      </w:r>
      <w:r w:rsidRPr="00A14859">
        <w:rPr>
          <w:rFonts w:asciiTheme="minorEastAsia" w:eastAsiaTheme="minorEastAsia" w:hAnsiTheme="minorEastAsia" w:hint="eastAsia"/>
          <w:sz w:val="22"/>
        </w:rPr>
        <w:t>大力协同、勇于攀登的民族力量</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13. </w:t>
      </w:r>
      <w:r w:rsidRPr="00A14859">
        <w:rPr>
          <w:rFonts w:asciiTheme="minorEastAsia" w:eastAsiaTheme="minorEastAsia" w:hAnsiTheme="minorEastAsia" w:hint="eastAsia"/>
          <w:sz w:val="22"/>
        </w:rPr>
        <w:t>据统计</w:t>
      </w:r>
      <w:r w:rsidRPr="00A14859">
        <w:rPr>
          <w:rFonts w:asciiTheme="minorEastAsia" w:eastAsiaTheme="minorEastAsia" w:hAnsiTheme="minorEastAsia"/>
          <w:sz w:val="22"/>
        </w:rPr>
        <w:t>,1953</w:t>
      </w:r>
      <w:r w:rsidRPr="00A14859">
        <w:rPr>
          <w:rFonts w:asciiTheme="minorEastAsia" w:eastAsiaTheme="minorEastAsia" w:hAnsiTheme="minorEastAsia" w:hint="eastAsia"/>
          <w:sz w:val="22"/>
        </w:rPr>
        <w:t>年农民的购买力比</w:t>
      </w:r>
      <w:r w:rsidRPr="00A14859">
        <w:rPr>
          <w:rFonts w:asciiTheme="minorEastAsia" w:eastAsiaTheme="minorEastAsia" w:hAnsiTheme="minorEastAsia"/>
          <w:sz w:val="22"/>
        </w:rPr>
        <w:t>1949</w:t>
      </w:r>
      <w:r w:rsidRPr="00A14859">
        <w:rPr>
          <w:rFonts w:asciiTheme="minorEastAsia" w:eastAsiaTheme="minorEastAsia" w:hAnsiTheme="minorEastAsia" w:hint="eastAsia"/>
          <w:sz w:val="22"/>
        </w:rPr>
        <w:t>年增长</w:t>
      </w:r>
      <w:r w:rsidRPr="00A14859">
        <w:rPr>
          <w:rFonts w:asciiTheme="minorEastAsia" w:eastAsiaTheme="minorEastAsia" w:hAnsiTheme="minorEastAsia"/>
          <w:sz w:val="22"/>
        </w:rPr>
        <w:t>111%,</w:t>
      </w:r>
      <w:r w:rsidRPr="00A14859">
        <w:rPr>
          <w:rFonts w:asciiTheme="minorEastAsia" w:eastAsiaTheme="minorEastAsia" w:hAnsiTheme="minorEastAsia" w:hint="eastAsia"/>
          <w:sz w:val="22"/>
        </w:rPr>
        <w:t>平均每人消费品购买力增长</w:t>
      </w:r>
      <w:r w:rsidRPr="00A14859">
        <w:rPr>
          <w:rFonts w:asciiTheme="minorEastAsia" w:eastAsiaTheme="minorEastAsia" w:hAnsiTheme="minorEastAsia"/>
          <w:sz w:val="22"/>
        </w:rPr>
        <w:t>1</w:t>
      </w:r>
      <w:r w:rsidRPr="00A14859">
        <w:rPr>
          <w:rFonts w:asciiTheme="minorEastAsia" w:eastAsiaTheme="minorEastAsia" w:hAnsiTheme="minorEastAsia" w:hint="eastAsia"/>
          <w:sz w:val="22"/>
        </w:rPr>
        <w:t>倍</w:t>
      </w:r>
      <w:r w:rsidRPr="00A14859">
        <w:rPr>
          <w:rFonts w:asciiTheme="minorEastAsia" w:eastAsiaTheme="minorEastAsia" w:hAnsiTheme="minorEastAsia"/>
          <w:sz w:val="22"/>
        </w:rPr>
        <w:t>;1953</w:t>
      </w:r>
      <w:r w:rsidRPr="00A14859">
        <w:rPr>
          <w:rFonts w:asciiTheme="minorEastAsia" w:eastAsiaTheme="minorEastAsia" w:hAnsiTheme="minorEastAsia" w:hint="eastAsia"/>
          <w:sz w:val="22"/>
        </w:rPr>
        <w:t>年同</w:t>
      </w:r>
      <w:r w:rsidRPr="00A14859">
        <w:rPr>
          <w:rFonts w:asciiTheme="minorEastAsia" w:eastAsiaTheme="minorEastAsia" w:hAnsiTheme="minorEastAsia"/>
          <w:sz w:val="22"/>
        </w:rPr>
        <w:t>1950</w:t>
      </w:r>
      <w:r w:rsidRPr="00A14859">
        <w:rPr>
          <w:rFonts w:asciiTheme="minorEastAsia" w:eastAsiaTheme="minorEastAsia" w:hAnsiTheme="minorEastAsia" w:hint="eastAsia"/>
          <w:sz w:val="22"/>
        </w:rPr>
        <w:t>年相比</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农民留用粮食增长</w:t>
      </w:r>
      <w:r w:rsidRPr="00A14859">
        <w:rPr>
          <w:rFonts w:asciiTheme="minorEastAsia" w:eastAsiaTheme="minorEastAsia" w:hAnsiTheme="minorEastAsia"/>
          <w:sz w:val="22"/>
        </w:rPr>
        <w:t>28.2%,</w:t>
      </w:r>
      <w:r w:rsidRPr="00A14859">
        <w:rPr>
          <w:rFonts w:asciiTheme="minorEastAsia" w:eastAsiaTheme="minorEastAsia" w:hAnsiTheme="minorEastAsia" w:hint="eastAsia"/>
          <w:sz w:val="22"/>
        </w:rPr>
        <w:t>其中生活用粮增长</w:t>
      </w:r>
      <w:r w:rsidRPr="00A14859">
        <w:rPr>
          <w:rFonts w:asciiTheme="minorEastAsia" w:eastAsiaTheme="minorEastAsia" w:hAnsiTheme="minorEastAsia"/>
          <w:sz w:val="22"/>
        </w:rPr>
        <w:t>8.6%</w:t>
      </w:r>
      <w:r w:rsidRPr="00A14859">
        <w:rPr>
          <w:rFonts w:asciiTheme="minorEastAsia" w:eastAsiaTheme="minorEastAsia" w:hAnsiTheme="minorEastAsia" w:hint="eastAsia"/>
          <w:sz w:val="22"/>
        </w:rPr>
        <w:t>。可见</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土地改革的完成</w:t>
      </w:r>
      <w:r w:rsidRPr="00A14859">
        <w:rPr>
          <w:rFonts w:asciiTheme="minorEastAsia" w:eastAsiaTheme="minorEastAsia" w:hAnsiTheme="minorEastAsia"/>
          <w:sz w:val="22"/>
        </w:rPr>
        <w:t xml:space="preserve"> (</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A.</w:t>
      </w:r>
      <w:r w:rsidRPr="00A14859">
        <w:rPr>
          <w:rFonts w:asciiTheme="minorEastAsia" w:eastAsiaTheme="minorEastAsia" w:hAnsiTheme="minorEastAsia" w:hint="eastAsia"/>
          <w:sz w:val="22"/>
        </w:rPr>
        <w:t>提高了农民的生活水平</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B.</w:t>
      </w:r>
      <w:r w:rsidRPr="00A14859">
        <w:rPr>
          <w:rFonts w:asciiTheme="minorEastAsia" w:eastAsiaTheme="minorEastAsia" w:hAnsiTheme="minorEastAsia" w:hint="eastAsia"/>
          <w:sz w:val="22"/>
        </w:rPr>
        <w:t>促进了农村文化的发展</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C.</w:t>
      </w:r>
      <w:r w:rsidRPr="00A14859">
        <w:rPr>
          <w:rFonts w:asciiTheme="minorEastAsia" w:eastAsiaTheme="minorEastAsia" w:hAnsiTheme="minorEastAsia" w:hint="eastAsia"/>
          <w:sz w:val="22"/>
        </w:rPr>
        <w:t>废除了封建土地所有制</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D.</w:t>
      </w:r>
      <w:r w:rsidRPr="00A14859">
        <w:rPr>
          <w:rFonts w:asciiTheme="minorEastAsia" w:eastAsiaTheme="minorEastAsia" w:hAnsiTheme="minorEastAsia" w:hint="eastAsia"/>
          <w:sz w:val="22"/>
        </w:rPr>
        <w:t>扫清了工业发展的障碍</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hint="eastAsia"/>
          <w:b/>
          <w:bCs/>
          <w:sz w:val="22"/>
        </w:rPr>
        <w:t>二、非选择题</w:t>
      </w:r>
      <w:r w:rsidRPr="00A14859">
        <w:rPr>
          <w:rFonts w:asciiTheme="minorEastAsia" w:eastAsiaTheme="minorEastAsia" w:hAnsiTheme="minorEastAsia"/>
          <w:b/>
          <w:bCs/>
          <w:sz w:val="22"/>
        </w:rPr>
        <w:t>(</w:t>
      </w:r>
      <w:r w:rsidRPr="00A14859">
        <w:rPr>
          <w:rFonts w:asciiTheme="minorEastAsia" w:eastAsiaTheme="minorEastAsia" w:hAnsiTheme="minorEastAsia" w:hint="eastAsia"/>
          <w:b/>
          <w:bCs/>
          <w:sz w:val="22"/>
        </w:rPr>
        <w:t>共</w:t>
      </w:r>
      <w:r w:rsidRPr="00A14859">
        <w:rPr>
          <w:rFonts w:asciiTheme="minorEastAsia" w:eastAsiaTheme="minorEastAsia" w:hAnsiTheme="minorEastAsia"/>
          <w:b/>
          <w:bCs/>
          <w:sz w:val="22"/>
        </w:rPr>
        <w:t>24</w:t>
      </w:r>
      <w:r w:rsidRPr="00A14859">
        <w:rPr>
          <w:rFonts w:asciiTheme="minorEastAsia" w:eastAsiaTheme="minorEastAsia" w:hAnsiTheme="minorEastAsia" w:hint="eastAsia"/>
          <w:b/>
          <w:bCs/>
          <w:sz w:val="22"/>
        </w:rPr>
        <w:t>分</w:t>
      </w:r>
      <w:r w:rsidRPr="00A14859">
        <w:rPr>
          <w:rFonts w:asciiTheme="minorEastAsia" w:eastAsiaTheme="minorEastAsia" w:hAnsiTheme="minorEastAsia"/>
          <w:b/>
          <w:bCs/>
          <w:sz w:val="22"/>
        </w:rPr>
        <w:t>)</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14. </w:t>
      </w:r>
      <w:r w:rsidRPr="00A14859">
        <w:rPr>
          <w:rFonts w:asciiTheme="minorEastAsia" w:eastAsiaTheme="minorEastAsia" w:hAnsiTheme="minorEastAsia" w:hint="eastAsia"/>
          <w:sz w:val="22"/>
        </w:rPr>
        <w:t>从口述史看中华人民共和国的成立和巩固。阅读下列材料</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回答问题。</w:t>
      </w:r>
      <w:r w:rsidRPr="00A14859">
        <w:rPr>
          <w:rFonts w:asciiTheme="minorEastAsia" w:eastAsiaTheme="minorEastAsia" w:hAnsiTheme="minorEastAsia"/>
          <w:sz w:val="22"/>
        </w:rPr>
        <w:t>(10</w:t>
      </w:r>
      <w:r w:rsidRPr="00A14859">
        <w:rPr>
          <w:rFonts w:asciiTheme="minorEastAsia" w:eastAsiaTheme="minorEastAsia" w:hAnsiTheme="minorEastAsia" w:hint="eastAsia"/>
          <w:sz w:val="22"/>
        </w:rPr>
        <w:t>分</w:t>
      </w:r>
      <w:r w:rsidRPr="00A14859">
        <w:rPr>
          <w:rFonts w:asciiTheme="minorEastAsia" w:eastAsiaTheme="minorEastAsia" w:hAnsiTheme="minorEastAsia"/>
          <w:sz w:val="22"/>
        </w:rPr>
        <w:t>)</w:t>
      </w:r>
    </w:p>
    <w:p w:rsidR="00A14859" w:rsidRPr="00A14859" w:rsidP="00A14859">
      <w:pPr>
        <w:spacing w:line="360" w:lineRule="auto"/>
        <w:ind w:firstLine="440" w:firstLineChars="200"/>
        <w:rPr>
          <w:rFonts w:asciiTheme="minorEastAsia" w:eastAsiaTheme="minorEastAsia" w:hAnsiTheme="minorEastAsia"/>
          <w:sz w:val="22"/>
        </w:rPr>
      </w:pPr>
      <w:r w:rsidRPr="00A14859">
        <w:rPr>
          <w:rFonts w:asciiTheme="minorEastAsia" w:eastAsiaTheme="minorEastAsia" w:hAnsiTheme="minorEastAsia" w:hint="eastAsia"/>
          <w:b/>
          <w:bCs/>
          <w:sz w:val="22"/>
        </w:rPr>
        <w:t>材料一</w:t>
      </w:r>
      <w:r w:rsidRPr="00A14859">
        <w:rPr>
          <w:rFonts w:asciiTheme="minorEastAsia" w:eastAsiaTheme="minorEastAsia" w:hAnsiTheme="minorEastAsia" w:hint="eastAsia"/>
          <w:sz w:val="22"/>
        </w:rPr>
        <w:t>　</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开创纪元我探访</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小组寻访历史亲历者</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记录了下列资料。</w:t>
      </w:r>
    </w:p>
    <w:p w:rsid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noProof/>
          <w:sz w:val="22"/>
        </w:rPr>
        <w:drawing>
          <wp:inline distT="0" distB="0" distL="0" distR="0">
            <wp:extent cx="5274310" cy="2002895"/>
            <wp:effectExtent l="0" t="0" r="2540" b="0"/>
            <wp:docPr id="245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193502" name="Picture 2"/>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5274310" cy="2002895"/>
                    </a:xfrm>
                    <a:prstGeom prst="rect">
                      <a:avLst/>
                    </a:prstGeom>
                    <a:noFill/>
                    <a:ln>
                      <a:noFill/>
                    </a:ln>
                  </pic:spPr>
                </pic:pic>
              </a:graphicData>
            </a:graphic>
          </wp:inline>
        </w:drawing>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(1)</w:t>
      </w:r>
      <w:r w:rsidRPr="00A14859">
        <w:rPr>
          <w:rFonts w:asciiTheme="minorEastAsia" w:eastAsiaTheme="minorEastAsia" w:hAnsiTheme="minorEastAsia" w:hint="eastAsia"/>
          <w:sz w:val="22"/>
        </w:rPr>
        <w:t>请阅读材料一</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指出两位老人的讲述中提到了中华人民共和国成立初期的哪些历史大事。</w:t>
      </w:r>
      <w:r w:rsidRPr="00A14859">
        <w:rPr>
          <w:rFonts w:asciiTheme="minorEastAsia" w:eastAsiaTheme="minorEastAsia" w:hAnsiTheme="minorEastAsia"/>
          <w:sz w:val="22"/>
        </w:rPr>
        <w:t>(3</w:t>
      </w:r>
      <w:r w:rsidRPr="00A14859">
        <w:rPr>
          <w:rFonts w:asciiTheme="minorEastAsia" w:eastAsiaTheme="minorEastAsia" w:hAnsiTheme="minorEastAsia" w:hint="eastAsia"/>
          <w:sz w:val="22"/>
        </w:rPr>
        <w:t>分</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为什么张鸣的爷爷有</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当家作主的喜悦</w:t>
      </w:r>
      <w:r w:rsidRPr="00A14859">
        <w:rPr>
          <w:rFonts w:asciiTheme="minorEastAsia" w:eastAsiaTheme="minorEastAsia" w:hAnsiTheme="minorEastAsia"/>
          <w:sz w:val="22"/>
        </w:rPr>
        <w:t>”?(3</w:t>
      </w:r>
      <w:r w:rsidRPr="00A14859">
        <w:rPr>
          <w:rFonts w:asciiTheme="minorEastAsia" w:eastAsiaTheme="minorEastAsia" w:hAnsiTheme="minorEastAsia" w:hint="eastAsia"/>
          <w:sz w:val="22"/>
        </w:rPr>
        <w:t>分</w:t>
      </w:r>
      <w:r w:rsidRPr="00A14859">
        <w:rPr>
          <w:rFonts w:asciiTheme="minorEastAsia" w:eastAsiaTheme="minorEastAsia" w:hAnsiTheme="minorEastAsia"/>
          <w:sz w:val="22"/>
        </w:rPr>
        <w:t xml:space="preserve">) </w:t>
      </w:r>
    </w:p>
    <w:p w:rsidR="00D23DEE" w:rsidP="00C9341E">
      <w:pPr>
        <w:spacing w:line="360" w:lineRule="auto"/>
        <w:rPr>
          <w:rFonts w:asciiTheme="minorEastAsia" w:eastAsiaTheme="minorEastAsia" w:hAnsiTheme="minorEastAsia"/>
          <w:sz w:val="22"/>
        </w:rPr>
      </w:pPr>
    </w:p>
    <w:p w:rsidR="00FF77AA" w:rsidP="00C9341E">
      <w:pPr>
        <w:spacing w:line="360" w:lineRule="auto"/>
        <w:rPr>
          <w:rFonts w:asciiTheme="minorEastAsia" w:eastAsiaTheme="minorEastAsia" w:hAnsiTheme="minorEastAsia"/>
          <w:sz w:val="22"/>
        </w:rPr>
      </w:pPr>
    </w:p>
    <w:p w:rsidR="000B26AF" w:rsidP="00C9341E">
      <w:pPr>
        <w:spacing w:line="360" w:lineRule="auto"/>
        <w:rPr>
          <w:rFonts w:asciiTheme="minorEastAsia" w:eastAsiaTheme="minorEastAsia" w:hAnsiTheme="minorEastAsia"/>
          <w:sz w:val="22"/>
        </w:rPr>
      </w:pPr>
    </w:p>
    <w:p w:rsidR="00A14859" w:rsidRPr="00A14859" w:rsidP="00A14859">
      <w:pPr>
        <w:spacing w:line="360" w:lineRule="auto"/>
        <w:ind w:firstLine="440" w:firstLineChars="200"/>
        <w:rPr>
          <w:rFonts w:asciiTheme="minorEastAsia" w:eastAsiaTheme="minorEastAsia" w:hAnsiTheme="minorEastAsia"/>
          <w:sz w:val="22"/>
        </w:rPr>
      </w:pPr>
      <w:r w:rsidRPr="00A14859">
        <w:rPr>
          <w:rFonts w:asciiTheme="minorEastAsia" w:eastAsiaTheme="minorEastAsia" w:hAnsiTheme="minorEastAsia" w:hint="eastAsia"/>
          <w:b/>
          <w:bCs/>
          <w:sz w:val="22"/>
        </w:rPr>
        <w:t>材料二</w:t>
      </w:r>
      <w:r w:rsidRPr="00A14859">
        <w:rPr>
          <w:rFonts w:asciiTheme="minorEastAsia" w:eastAsiaTheme="minorEastAsia" w:hAnsiTheme="minorEastAsia" w:hint="eastAsia"/>
          <w:sz w:val="22"/>
        </w:rPr>
        <w:t>　至今,樟木村村民莫荣樟对1951年秋末分田地的情形仍记忆犹新:村上地主、富农的田地和房屋都分给没有田地的贫下中农了。“打土豪、分田地,那些分到田地的村民个个脸上乐开了花。共产党是咱老百姓的大救星呀!”</w:t>
      </w:r>
    </w:p>
    <w:p w:rsidR="00A14859" w:rsidRPr="00A14859" w:rsidP="00A14859">
      <w:pPr>
        <w:spacing w:line="360" w:lineRule="auto"/>
        <w:jc w:val="right"/>
        <w:rPr>
          <w:rFonts w:asciiTheme="minorEastAsia" w:eastAsiaTheme="minorEastAsia" w:hAnsiTheme="minorEastAsia"/>
          <w:sz w:val="22"/>
        </w:rPr>
      </w:pP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摘编自周绍瑜、汤世亮《土地改革</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农民翻身做了土地的主人》</w:t>
      </w:r>
    </w:p>
    <w:p w:rsidR="00A14859" w:rsidRPr="00A14859" w:rsidP="00A14859">
      <w:pPr>
        <w:spacing w:line="360" w:lineRule="auto"/>
        <w:ind w:firstLine="440" w:firstLineChars="200"/>
        <w:rPr>
          <w:rFonts w:asciiTheme="minorEastAsia" w:eastAsiaTheme="minorEastAsia" w:hAnsiTheme="minorEastAsia"/>
          <w:sz w:val="22"/>
        </w:rPr>
      </w:pPr>
      <w:r w:rsidRPr="00A14859">
        <w:rPr>
          <w:rFonts w:asciiTheme="minorEastAsia" w:eastAsiaTheme="minorEastAsia" w:hAnsiTheme="minorEastAsia" w:hint="eastAsia"/>
          <w:b/>
          <w:bCs/>
          <w:sz w:val="22"/>
        </w:rPr>
        <w:t>材料三</w:t>
      </w:r>
      <w:r w:rsidRPr="00A14859">
        <w:rPr>
          <w:rFonts w:asciiTheme="minorEastAsia" w:eastAsiaTheme="minorEastAsia" w:hAnsiTheme="minorEastAsia" w:hint="eastAsia"/>
          <w:sz w:val="22"/>
        </w:rPr>
        <w:t>　第二章　土地的没收和征收</w:t>
      </w:r>
    </w:p>
    <w:p w:rsidR="00A14859" w:rsidRPr="00A14859" w:rsidP="00A14859">
      <w:pPr>
        <w:spacing w:line="360" w:lineRule="auto"/>
        <w:ind w:firstLine="440" w:firstLineChars="200"/>
        <w:rPr>
          <w:rFonts w:asciiTheme="minorEastAsia" w:eastAsiaTheme="minorEastAsia" w:hAnsiTheme="minorEastAsia"/>
          <w:sz w:val="22"/>
        </w:rPr>
      </w:pPr>
      <w:r w:rsidRPr="00A14859">
        <w:rPr>
          <w:rFonts w:asciiTheme="minorEastAsia" w:eastAsiaTheme="minorEastAsia" w:hAnsiTheme="minorEastAsia" w:hint="eastAsia"/>
          <w:sz w:val="22"/>
        </w:rPr>
        <w:t>第二条　没收地主的土地、耕畜、农具、多余的粮食及其在农村中多余的房屋。但地主的其他财产不予没收。</w:t>
      </w:r>
    </w:p>
    <w:p w:rsidR="00A14859" w:rsidRPr="00A14859" w:rsidP="00A14859">
      <w:pPr>
        <w:spacing w:line="360" w:lineRule="auto"/>
        <w:ind w:firstLine="440" w:firstLineChars="200"/>
        <w:rPr>
          <w:rFonts w:asciiTheme="minorEastAsia" w:eastAsiaTheme="minorEastAsia" w:hAnsiTheme="minorEastAsia"/>
          <w:sz w:val="22"/>
        </w:rPr>
      </w:pPr>
      <w:r w:rsidRPr="00A14859">
        <w:rPr>
          <w:rFonts w:asciiTheme="minorEastAsia" w:eastAsiaTheme="minorEastAsia" w:hAnsiTheme="minorEastAsia" w:hint="eastAsia"/>
          <w:sz w:val="22"/>
        </w:rPr>
        <w:t>……</w:t>
      </w:r>
    </w:p>
    <w:p w:rsidR="00A14859" w:rsidRPr="00A14859" w:rsidP="00A14859">
      <w:pPr>
        <w:spacing w:line="360" w:lineRule="auto"/>
        <w:ind w:firstLine="440" w:firstLineChars="200"/>
        <w:rPr>
          <w:rFonts w:asciiTheme="minorEastAsia" w:eastAsiaTheme="minorEastAsia" w:hAnsiTheme="minorEastAsia"/>
          <w:sz w:val="22"/>
        </w:rPr>
      </w:pPr>
      <w:r w:rsidRPr="00A14859">
        <w:rPr>
          <w:rFonts w:asciiTheme="minorEastAsia" w:eastAsiaTheme="minorEastAsia" w:hAnsiTheme="minorEastAsia" w:hint="eastAsia"/>
          <w:sz w:val="22"/>
        </w:rPr>
        <w:t>第六条　保护富农所有自耕和雇人耕种的土地及其他财产,不得侵犯。……</w:t>
      </w:r>
    </w:p>
    <w:p w:rsidR="00A14859" w:rsidRPr="00A14859" w:rsidP="00A14859">
      <w:pPr>
        <w:spacing w:line="360" w:lineRule="auto"/>
        <w:jc w:val="right"/>
        <w:rPr>
          <w:rFonts w:asciiTheme="minorEastAsia" w:eastAsiaTheme="minorEastAsia" w:hAnsiTheme="minorEastAsia"/>
          <w:sz w:val="22"/>
        </w:rPr>
      </w:pP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《中华人民共和国土地改革法》</w:t>
      </w:r>
      <w:r w:rsidRPr="00A14859">
        <w:rPr>
          <w:rFonts w:asciiTheme="minorEastAsia" w:eastAsiaTheme="minorEastAsia" w:hAnsiTheme="minorEastAsia"/>
          <w:sz w:val="22"/>
        </w:rPr>
        <w:t>(1950</w:t>
      </w:r>
      <w:r w:rsidRPr="00A14859">
        <w:rPr>
          <w:rFonts w:asciiTheme="minorEastAsia" w:eastAsiaTheme="minorEastAsia" w:hAnsiTheme="minorEastAsia" w:hint="eastAsia"/>
          <w:sz w:val="22"/>
        </w:rPr>
        <w:t>年</w:t>
      </w:r>
      <w:r w:rsidRPr="00A14859">
        <w:rPr>
          <w:rFonts w:asciiTheme="minorEastAsia" w:eastAsiaTheme="minorEastAsia" w:hAnsiTheme="minorEastAsia"/>
          <w:sz w:val="22"/>
        </w:rPr>
        <w:t>)</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(2)</w:t>
      </w:r>
      <w:r w:rsidRPr="00A14859">
        <w:rPr>
          <w:rFonts w:asciiTheme="minorEastAsia" w:eastAsiaTheme="minorEastAsia" w:hAnsiTheme="minorEastAsia" w:hint="eastAsia"/>
          <w:sz w:val="22"/>
        </w:rPr>
        <w:t>对比材料二、三</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指出在土地改革的政策上</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口述历史与文献记载的不同。</w:t>
      </w:r>
      <w:r w:rsidRPr="00A14859">
        <w:rPr>
          <w:rFonts w:asciiTheme="minorEastAsia" w:eastAsiaTheme="minorEastAsia" w:hAnsiTheme="minorEastAsia"/>
          <w:sz w:val="22"/>
        </w:rPr>
        <w:t>(2</w:t>
      </w:r>
      <w:r w:rsidRPr="00A14859">
        <w:rPr>
          <w:rFonts w:asciiTheme="minorEastAsia" w:eastAsiaTheme="minorEastAsia" w:hAnsiTheme="minorEastAsia" w:hint="eastAsia"/>
          <w:sz w:val="22"/>
        </w:rPr>
        <w:t>分</w:t>
      </w:r>
      <w:r w:rsidRPr="00A14859">
        <w:rPr>
          <w:rFonts w:asciiTheme="minorEastAsia" w:eastAsiaTheme="minorEastAsia" w:hAnsiTheme="minorEastAsia"/>
          <w:sz w:val="22"/>
        </w:rPr>
        <w:t>)</w:t>
      </w:r>
    </w:p>
    <w:p w:rsidR="00A14859" w:rsidP="00A14859">
      <w:pPr>
        <w:spacing w:line="360" w:lineRule="auto"/>
        <w:rPr>
          <w:rFonts w:asciiTheme="minorEastAsia" w:eastAsiaTheme="minorEastAsia" w:hAnsiTheme="minorEastAsia"/>
          <w:sz w:val="22"/>
        </w:rPr>
      </w:pPr>
    </w:p>
    <w:p w:rsidR="00A14859" w:rsidP="00A14859">
      <w:pPr>
        <w:spacing w:line="360" w:lineRule="auto"/>
        <w:rPr>
          <w:rFonts w:asciiTheme="minorEastAsia" w:eastAsiaTheme="minorEastAsia" w:hAnsiTheme="minorEastAsia"/>
          <w:sz w:val="22"/>
        </w:rPr>
      </w:pPr>
    </w:p>
    <w:p w:rsidR="00A14859" w:rsidP="00A14859">
      <w:pPr>
        <w:spacing w:line="360" w:lineRule="auto"/>
        <w:rPr>
          <w:rFonts w:asciiTheme="minorEastAsia" w:eastAsiaTheme="minorEastAsia" w:hAnsiTheme="minorEastAsia"/>
          <w:sz w:val="22"/>
        </w:rPr>
      </w:pP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(3)</w:t>
      </w:r>
      <w:r w:rsidRPr="00A14859">
        <w:rPr>
          <w:rFonts w:asciiTheme="minorEastAsia" w:eastAsiaTheme="minorEastAsia" w:hAnsiTheme="minorEastAsia" w:hint="eastAsia"/>
          <w:sz w:val="22"/>
        </w:rPr>
        <w:t>你认为应该如何使用口述史料研究历史问题</w:t>
      </w:r>
      <w:r w:rsidRPr="00A14859">
        <w:rPr>
          <w:rFonts w:asciiTheme="minorEastAsia" w:eastAsiaTheme="minorEastAsia" w:hAnsiTheme="minorEastAsia"/>
          <w:sz w:val="22"/>
        </w:rPr>
        <w:t>?(2</w:t>
      </w:r>
      <w:r w:rsidRPr="00A14859">
        <w:rPr>
          <w:rFonts w:asciiTheme="minorEastAsia" w:eastAsiaTheme="minorEastAsia" w:hAnsiTheme="minorEastAsia" w:hint="eastAsia"/>
          <w:sz w:val="22"/>
        </w:rPr>
        <w:t>分</w:t>
      </w:r>
      <w:r w:rsidRPr="00A14859">
        <w:rPr>
          <w:rFonts w:asciiTheme="minorEastAsia" w:eastAsiaTheme="minorEastAsia" w:hAnsiTheme="minorEastAsia"/>
          <w:sz w:val="22"/>
        </w:rPr>
        <w:t>)</w:t>
      </w:r>
    </w:p>
    <w:p w:rsidR="00FF77AA" w:rsidP="00C9341E">
      <w:pPr>
        <w:spacing w:line="360" w:lineRule="auto"/>
        <w:rPr>
          <w:rFonts w:asciiTheme="minorEastAsia" w:eastAsiaTheme="minorEastAsia" w:hAnsiTheme="minorEastAsia"/>
          <w:sz w:val="22"/>
        </w:rPr>
      </w:pPr>
    </w:p>
    <w:p w:rsidR="00D23DEE" w:rsidP="00C9341E">
      <w:pPr>
        <w:spacing w:line="360" w:lineRule="auto"/>
        <w:rPr>
          <w:rFonts w:asciiTheme="minorEastAsia" w:eastAsiaTheme="minorEastAsia" w:hAnsiTheme="minorEastAsia"/>
          <w:sz w:val="22"/>
        </w:rPr>
      </w:pPr>
    </w:p>
    <w:p w:rsidR="00D23DEE" w:rsidP="00C9341E">
      <w:pPr>
        <w:spacing w:line="360" w:lineRule="auto"/>
        <w:rPr>
          <w:rFonts w:asciiTheme="minorEastAsia" w:eastAsiaTheme="minorEastAsia" w:hAnsiTheme="minorEastAsia"/>
          <w:sz w:val="22"/>
        </w:rPr>
      </w:pP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 xml:space="preserve">15. </w:t>
      </w:r>
      <w:r w:rsidRPr="00A14859">
        <w:rPr>
          <w:rFonts w:asciiTheme="minorEastAsia" w:eastAsiaTheme="minorEastAsia" w:hAnsiTheme="minorEastAsia" w:hint="eastAsia"/>
          <w:sz w:val="22"/>
        </w:rPr>
        <w:t>阅读材料</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回答问题。</w:t>
      </w:r>
      <w:r w:rsidRPr="00A14859">
        <w:rPr>
          <w:rFonts w:asciiTheme="minorEastAsia" w:eastAsiaTheme="minorEastAsia" w:hAnsiTheme="minorEastAsia"/>
          <w:sz w:val="22"/>
        </w:rPr>
        <w:t>(14</w:t>
      </w:r>
      <w:r w:rsidRPr="00A14859">
        <w:rPr>
          <w:rFonts w:asciiTheme="minorEastAsia" w:eastAsiaTheme="minorEastAsia" w:hAnsiTheme="minorEastAsia" w:hint="eastAsia"/>
          <w:sz w:val="22"/>
        </w:rPr>
        <w:t>分</w:t>
      </w:r>
      <w:r w:rsidRPr="00A14859">
        <w:rPr>
          <w:rFonts w:asciiTheme="minorEastAsia" w:eastAsiaTheme="minorEastAsia" w:hAnsiTheme="minorEastAsia"/>
          <w:sz w:val="22"/>
        </w:rPr>
        <w:t>)</w:t>
      </w:r>
    </w:p>
    <w:p w:rsidR="00A14859" w:rsidRPr="00A14859" w:rsidP="00A14859">
      <w:pPr>
        <w:spacing w:line="360" w:lineRule="auto"/>
        <w:ind w:firstLine="440" w:firstLineChars="200"/>
        <w:rPr>
          <w:rFonts w:asciiTheme="minorEastAsia" w:eastAsiaTheme="minorEastAsia" w:hAnsiTheme="minorEastAsia"/>
          <w:sz w:val="22"/>
        </w:rPr>
      </w:pPr>
      <w:r w:rsidRPr="00A14859">
        <w:rPr>
          <w:rFonts w:asciiTheme="minorEastAsia" w:eastAsiaTheme="minorEastAsia" w:hAnsiTheme="minorEastAsia" w:hint="eastAsia"/>
          <w:b/>
          <w:bCs/>
          <w:sz w:val="22"/>
        </w:rPr>
        <w:t>材料一</w:t>
      </w:r>
      <w:r w:rsidRPr="00A14859">
        <w:rPr>
          <w:rFonts w:asciiTheme="minorEastAsia" w:eastAsiaTheme="minorEastAsia" w:hAnsiTheme="minorEastAsia" w:hint="eastAsia"/>
          <w:sz w:val="22"/>
        </w:rPr>
        <w:t>　古代中国的民族意识与其说是现代意义上的一种民族主义,毋宁说是中国文化固有的天下主义。19世纪中后期西方列强入侵中国,特别是甲午中日战争的惨败,使得这种理念发生动摇,中国人开始用国家共同体的观点替换之前习以为常的观点。知识分子希望通过儒教的复兴和再造来抵御基督教文化的侵袭。基于民族主义引发的思潮,清末统治者为了重塑自身合法性推行新政。然而,新政(清末新政)在推行时面临的政治时局更加动荡,首先是地方实力派要求重新分配地方议会的利益。其次在新政中占据谘议局主导地位的士绅阶层,以君主立宪的政治要求不断地向清政府施加压力。而大量的民间团体、组织和政党的陆续出现,导致政府政治权力失去了垄断。</w:t>
      </w:r>
    </w:p>
    <w:p w:rsidR="00A14859" w:rsidRPr="00A14859" w:rsidP="00A14859">
      <w:pPr>
        <w:spacing w:line="360" w:lineRule="auto"/>
        <w:jc w:val="right"/>
        <w:rPr>
          <w:rFonts w:asciiTheme="minorEastAsia" w:eastAsiaTheme="minorEastAsia" w:hAnsiTheme="minorEastAsia"/>
          <w:sz w:val="22"/>
        </w:rPr>
      </w:pP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摘编自黄怡婷《晚清政府的民族认同危机与民族国家建构》</w:t>
      </w:r>
    </w:p>
    <w:p w:rsidR="00A14859" w:rsidRPr="00A14859" w:rsidP="00A14859">
      <w:pPr>
        <w:spacing w:line="360" w:lineRule="auto"/>
        <w:ind w:firstLine="440" w:firstLineChars="200"/>
        <w:rPr>
          <w:rFonts w:asciiTheme="minorEastAsia" w:eastAsiaTheme="minorEastAsia" w:hAnsiTheme="minorEastAsia"/>
          <w:sz w:val="22"/>
        </w:rPr>
      </w:pPr>
      <w:r w:rsidRPr="00A14859">
        <w:rPr>
          <w:rFonts w:asciiTheme="minorEastAsia" w:eastAsiaTheme="minorEastAsia" w:hAnsiTheme="minorEastAsia" w:hint="eastAsia"/>
          <w:b/>
          <w:bCs/>
          <w:sz w:val="22"/>
        </w:rPr>
        <w:t>材料二</w:t>
      </w:r>
      <w:r w:rsidRPr="00A14859">
        <w:rPr>
          <w:rFonts w:asciiTheme="minorEastAsia" w:eastAsiaTheme="minorEastAsia" w:hAnsiTheme="minorEastAsia" w:hint="eastAsia"/>
          <w:sz w:val="22"/>
        </w:rPr>
        <w:t>　抗美援朝运动是中国共产党塑造国家认同的过程。在抗美援朝运动中,中国共产党适时地高举爱国主义的旗帜,发动了爱国捐献“飞机大炮”、增产节约、订立爱国公约等运动,“把对家庭的忠诚转化为对国家的忠诚”。1952—1953年,《人民日报》先后刊登了《马特洛索夫式的英雄黄继光》《伟大的战士邱少云》等文章宣传抗美援朝战争中涌现的英雄人物和事迹。中国共产党还以漫画、电影、戏曲、快板等形式广泛开</w:t>
      </w:r>
      <w:r w:rsidRPr="00A14859">
        <w:rPr>
          <w:rFonts w:asciiTheme="minorEastAsia" w:eastAsiaTheme="minorEastAsia" w:hAnsiTheme="minorEastAsia" w:hint="eastAsia"/>
          <w:sz w:val="22"/>
        </w:rPr>
        <w:t>展抗美援朝、保家卫国的文艺宣传活动,并建立起完善的宣传组织和制度,发动社会各阶层力量。这场运动增强了民众的民族意识和对新中国的认同感。</w:t>
      </w:r>
    </w:p>
    <w:p w:rsidR="00A14859" w:rsidRPr="00A14859" w:rsidP="00A14859">
      <w:pPr>
        <w:spacing w:line="360" w:lineRule="auto"/>
        <w:jc w:val="right"/>
        <w:rPr>
          <w:rFonts w:asciiTheme="minorEastAsia" w:eastAsiaTheme="minorEastAsia" w:hAnsiTheme="minorEastAsia"/>
          <w:sz w:val="22"/>
        </w:rPr>
      </w:pP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摘编自吕迅《抗美援朝运动中的美国形象与国家建构》</w:t>
      </w: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(1)</w:t>
      </w:r>
      <w:r w:rsidRPr="00A14859">
        <w:rPr>
          <w:rFonts w:asciiTheme="minorEastAsia" w:eastAsiaTheme="minorEastAsia" w:hAnsiTheme="minorEastAsia" w:hint="eastAsia"/>
          <w:sz w:val="22"/>
        </w:rPr>
        <w:t>根据材料一并结合所学知识</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概括中国近代民族意识的内涵</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并指出这种民族意识冲击清政府统治合法性的表现。</w:t>
      </w:r>
      <w:r w:rsidRPr="00A14859">
        <w:rPr>
          <w:rFonts w:asciiTheme="minorEastAsia" w:eastAsiaTheme="minorEastAsia" w:hAnsiTheme="minorEastAsia"/>
          <w:sz w:val="22"/>
        </w:rPr>
        <w:t>(6</w:t>
      </w:r>
      <w:r w:rsidRPr="00A14859">
        <w:rPr>
          <w:rFonts w:asciiTheme="minorEastAsia" w:eastAsiaTheme="minorEastAsia" w:hAnsiTheme="minorEastAsia" w:hint="eastAsia"/>
          <w:sz w:val="22"/>
        </w:rPr>
        <w:t>分</w:t>
      </w:r>
      <w:r w:rsidRPr="00A14859">
        <w:rPr>
          <w:rFonts w:asciiTheme="minorEastAsia" w:eastAsiaTheme="minorEastAsia" w:hAnsiTheme="minorEastAsia"/>
          <w:sz w:val="22"/>
        </w:rPr>
        <w:t>)</w:t>
      </w:r>
    </w:p>
    <w:p w:rsidR="00A14859" w:rsidP="00A14859">
      <w:pPr>
        <w:spacing w:line="360" w:lineRule="auto"/>
        <w:rPr>
          <w:rFonts w:asciiTheme="minorEastAsia" w:eastAsiaTheme="minorEastAsia" w:hAnsiTheme="minorEastAsia"/>
          <w:sz w:val="22"/>
        </w:rPr>
      </w:pPr>
    </w:p>
    <w:p w:rsidR="00A14859" w:rsidP="00A14859">
      <w:pPr>
        <w:spacing w:line="360" w:lineRule="auto"/>
        <w:rPr>
          <w:rFonts w:asciiTheme="minorEastAsia" w:eastAsiaTheme="minorEastAsia" w:hAnsiTheme="minorEastAsia"/>
          <w:sz w:val="22"/>
        </w:rPr>
      </w:pPr>
    </w:p>
    <w:p w:rsidR="00A14859" w:rsidP="00A14859">
      <w:pPr>
        <w:spacing w:line="360" w:lineRule="auto"/>
        <w:rPr>
          <w:rFonts w:asciiTheme="minorEastAsia" w:eastAsiaTheme="minorEastAsia" w:hAnsiTheme="minorEastAsia"/>
          <w:sz w:val="22"/>
        </w:rPr>
      </w:pPr>
    </w:p>
    <w:p w:rsidR="00A14859" w:rsidRPr="00A14859" w:rsidP="00A14859">
      <w:pPr>
        <w:spacing w:line="360" w:lineRule="auto"/>
        <w:rPr>
          <w:rFonts w:asciiTheme="minorEastAsia" w:eastAsiaTheme="minorEastAsia" w:hAnsiTheme="minorEastAsia"/>
          <w:sz w:val="22"/>
        </w:rPr>
      </w:pPr>
      <w:r w:rsidRPr="00A14859">
        <w:rPr>
          <w:rFonts w:asciiTheme="minorEastAsia" w:eastAsiaTheme="minorEastAsia" w:hAnsiTheme="minorEastAsia"/>
          <w:sz w:val="22"/>
        </w:rPr>
        <w:t>(2)</w:t>
      </w:r>
      <w:r w:rsidRPr="00A14859">
        <w:rPr>
          <w:rFonts w:asciiTheme="minorEastAsia" w:eastAsiaTheme="minorEastAsia" w:hAnsiTheme="minorEastAsia" w:hint="eastAsia"/>
          <w:sz w:val="22"/>
        </w:rPr>
        <w:t>根据材料二并结合所学知识</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概括抗美援朝运动期间中国共产党塑造国家认同的特点</w:t>
      </w:r>
      <w:r w:rsidRPr="00A14859">
        <w:rPr>
          <w:rFonts w:asciiTheme="minorEastAsia" w:eastAsiaTheme="minorEastAsia" w:hAnsiTheme="minorEastAsia"/>
          <w:sz w:val="22"/>
        </w:rPr>
        <w:t>,</w:t>
      </w:r>
      <w:r w:rsidRPr="00A14859">
        <w:rPr>
          <w:rFonts w:asciiTheme="minorEastAsia" w:eastAsiaTheme="minorEastAsia" w:hAnsiTheme="minorEastAsia" w:hint="eastAsia"/>
          <w:sz w:val="22"/>
        </w:rPr>
        <w:t>并说明其意义。</w:t>
      </w:r>
      <w:r w:rsidRPr="00A14859">
        <w:rPr>
          <w:rFonts w:asciiTheme="minorEastAsia" w:eastAsiaTheme="minorEastAsia" w:hAnsiTheme="minorEastAsia"/>
          <w:sz w:val="22"/>
        </w:rPr>
        <w:t>(8</w:t>
      </w:r>
      <w:r w:rsidRPr="00A14859">
        <w:rPr>
          <w:rFonts w:asciiTheme="minorEastAsia" w:eastAsiaTheme="minorEastAsia" w:hAnsiTheme="minorEastAsia" w:hint="eastAsia"/>
          <w:sz w:val="22"/>
        </w:rPr>
        <w:t>分</w:t>
      </w:r>
      <w:r w:rsidRPr="00A14859">
        <w:rPr>
          <w:rFonts w:asciiTheme="minorEastAsia" w:eastAsiaTheme="minorEastAsia" w:hAnsiTheme="minorEastAsia"/>
          <w:sz w:val="22"/>
        </w:rPr>
        <w:t>)</w:t>
      </w:r>
    </w:p>
    <w:p w:rsidR="00D23DEE" w:rsidP="00C9341E">
      <w:pPr>
        <w:spacing w:line="360" w:lineRule="auto"/>
        <w:rPr>
          <w:rFonts w:asciiTheme="minorEastAsia" w:eastAsiaTheme="minorEastAsia" w:hAnsiTheme="minorEastAsia"/>
          <w:sz w:val="22"/>
        </w:rPr>
      </w:pPr>
    </w:p>
    <w:p w:rsidR="00D23DEE" w:rsidP="00C9341E">
      <w:pPr>
        <w:spacing w:line="360" w:lineRule="auto"/>
        <w:rPr>
          <w:rFonts w:asciiTheme="minorEastAsia" w:eastAsiaTheme="minorEastAsia" w:hAnsiTheme="minorEastAsia"/>
          <w:sz w:val="22"/>
        </w:rPr>
      </w:pPr>
    </w:p>
    <w:p w:rsidR="00D23DEE" w:rsidP="00C9341E">
      <w:pPr>
        <w:spacing w:line="360" w:lineRule="auto"/>
        <w:rPr>
          <w:rFonts w:asciiTheme="minorEastAsia" w:eastAsiaTheme="minorEastAsia" w:hAnsiTheme="minorEastAsia"/>
          <w:sz w:val="22"/>
        </w:rPr>
      </w:pPr>
    </w:p>
    <w:p w:rsidR="00D23DEE" w:rsidP="00C9341E">
      <w:pPr>
        <w:spacing w:line="360" w:lineRule="auto"/>
        <w:rPr>
          <w:rFonts w:asciiTheme="minorEastAsia" w:eastAsiaTheme="minorEastAsia" w:hAnsiTheme="minorEastAsia"/>
          <w:sz w:val="22"/>
        </w:rPr>
      </w:pPr>
    </w:p>
    <w:p w:rsidR="000B26AF" w:rsidP="00C9341E">
      <w:pPr>
        <w:spacing w:line="360" w:lineRule="auto"/>
        <w:rPr>
          <w:rFonts w:asciiTheme="minorEastAsia" w:eastAsiaTheme="minorEastAsia" w:hAnsiTheme="minorEastAsia"/>
          <w:sz w:val="22"/>
        </w:rPr>
      </w:pPr>
    </w:p>
    <w:p w:rsidR="000B26AF" w:rsidP="00C9341E">
      <w:pPr>
        <w:spacing w:line="360" w:lineRule="auto"/>
        <w:rPr>
          <w:rFonts w:asciiTheme="minorEastAsia" w:eastAsiaTheme="minorEastAsia" w:hAnsiTheme="minorEastAsia"/>
          <w:sz w:val="22"/>
        </w:rPr>
      </w:pPr>
    </w:p>
    <w:p w:rsidR="000B26AF" w:rsidP="00C9341E">
      <w:pPr>
        <w:spacing w:line="360" w:lineRule="auto"/>
        <w:rPr>
          <w:rFonts w:asciiTheme="minorEastAsia" w:eastAsiaTheme="minorEastAsia" w:hAnsiTheme="minorEastAsia"/>
          <w:sz w:val="22"/>
        </w:rPr>
      </w:pPr>
    </w:p>
    <w:p w:rsidR="000B26AF" w:rsidP="00C9341E">
      <w:pPr>
        <w:spacing w:line="360" w:lineRule="auto"/>
        <w:rPr>
          <w:rFonts w:asciiTheme="minorEastAsia" w:eastAsiaTheme="minorEastAsia" w:hAnsiTheme="minorEastAsia"/>
          <w:sz w:val="22"/>
        </w:rPr>
      </w:pPr>
    </w:p>
    <w:p w:rsidR="000B26AF" w:rsidP="00C9341E">
      <w:pPr>
        <w:spacing w:line="360" w:lineRule="auto"/>
        <w:rPr>
          <w:rFonts w:asciiTheme="minorEastAsia" w:eastAsiaTheme="minorEastAsia" w:hAnsiTheme="minorEastAsia"/>
          <w:sz w:val="22"/>
        </w:rPr>
      </w:pPr>
    </w:p>
    <w:p w:rsidR="000B26AF" w:rsidP="00C9341E">
      <w:pPr>
        <w:spacing w:line="360" w:lineRule="auto"/>
        <w:rPr>
          <w:rFonts w:asciiTheme="minorEastAsia" w:eastAsiaTheme="minorEastAsia" w:hAnsiTheme="minorEastAsia"/>
          <w:sz w:val="22"/>
        </w:rPr>
      </w:pPr>
    </w:p>
    <w:p w:rsidR="002670FD" w:rsidP="00C9341E">
      <w:pPr>
        <w:spacing w:line="360" w:lineRule="auto"/>
        <w:rPr>
          <w:rFonts w:asciiTheme="minorEastAsia" w:eastAsiaTheme="minorEastAsia" w:hAnsiTheme="minorEastAsia"/>
          <w:sz w:val="22"/>
        </w:rPr>
      </w:pPr>
    </w:p>
    <w:p w:rsidR="002670FD" w:rsidP="00C9341E">
      <w:pPr>
        <w:spacing w:line="360" w:lineRule="auto"/>
        <w:rPr>
          <w:rFonts w:asciiTheme="minorEastAsia" w:eastAsiaTheme="minorEastAsia" w:hAnsiTheme="minorEastAsia"/>
          <w:sz w:val="22"/>
        </w:rPr>
      </w:pPr>
    </w:p>
    <w:p w:rsidR="002670FD" w:rsidP="00C9341E">
      <w:pPr>
        <w:spacing w:line="360" w:lineRule="auto"/>
        <w:rPr>
          <w:rFonts w:asciiTheme="minorEastAsia" w:eastAsiaTheme="minorEastAsia" w:hAnsiTheme="minorEastAsia"/>
          <w:sz w:val="22"/>
        </w:rPr>
      </w:pPr>
    </w:p>
    <w:p w:rsidR="000B26AF" w:rsidP="00C9341E">
      <w:pPr>
        <w:spacing w:line="360" w:lineRule="auto"/>
        <w:rPr>
          <w:rFonts w:asciiTheme="minorEastAsia" w:eastAsiaTheme="minorEastAsia" w:hAnsiTheme="minorEastAsia"/>
          <w:sz w:val="22"/>
        </w:rPr>
      </w:pPr>
    </w:p>
    <w:p w:rsidR="000B26AF" w:rsidP="00C9341E">
      <w:pPr>
        <w:spacing w:line="360" w:lineRule="auto"/>
        <w:rPr>
          <w:rFonts w:asciiTheme="minorEastAsia" w:eastAsiaTheme="minorEastAsia" w:hAnsiTheme="minorEastAsia"/>
          <w:sz w:val="22"/>
        </w:rPr>
      </w:pPr>
    </w:p>
    <w:p w:rsidR="000B26AF" w:rsidP="00C9341E">
      <w:pPr>
        <w:spacing w:line="360" w:lineRule="auto"/>
        <w:rPr>
          <w:rFonts w:asciiTheme="minorEastAsia" w:eastAsiaTheme="minorEastAsia" w:hAnsiTheme="minorEastAsia"/>
          <w:sz w:val="22"/>
        </w:rPr>
      </w:pPr>
    </w:p>
    <w:p w:rsidR="000B26AF" w:rsidP="00C9341E">
      <w:pPr>
        <w:spacing w:line="360" w:lineRule="auto"/>
        <w:rPr>
          <w:rFonts w:asciiTheme="minorEastAsia" w:eastAsiaTheme="minorEastAsia" w:hAnsiTheme="minorEastAsia"/>
          <w:sz w:val="22"/>
        </w:rPr>
      </w:pPr>
    </w:p>
    <w:p w:rsidR="000B26AF" w:rsidP="00C9341E">
      <w:pPr>
        <w:spacing w:line="360" w:lineRule="auto"/>
        <w:rPr>
          <w:rFonts w:asciiTheme="minorEastAsia" w:eastAsiaTheme="minorEastAsia" w:hAnsiTheme="minorEastAsia"/>
          <w:sz w:val="22"/>
        </w:rPr>
      </w:pPr>
    </w:p>
    <w:p w:rsidR="008C1023" w:rsidP="00C9341E">
      <w:pPr>
        <w:spacing w:line="360" w:lineRule="auto"/>
        <w:rPr>
          <w:rFonts w:asciiTheme="minorEastAsia" w:eastAsiaTheme="minorEastAsia" w:hAnsiTheme="minorEastAsia"/>
          <w:sz w:val="22"/>
        </w:rPr>
      </w:pPr>
    </w:p>
    <w:p w:rsidR="00C9341E" w:rsidRPr="00C9341E" w:rsidP="00C9341E">
      <w:pPr>
        <w:spacing w:line="360" w:lineRule="auto"/>
        <w:jc w:val="center"/>
        <w:rPr>
          <w:rFonts w:asciiTheme="minorEastAsia" w:eastAsiaTheme="minorEastAsia" w:hAnsiTheme="minorEastAsia"/>
          <w:b/>
          <w:sz w:val="28"/>
          <w:szCs w:val="28"/>
        </w:rPr>
      </w:pPr>
      <w:r w:rsidRPr="00C9341E">
        <w:rPr>
          <w:rFonts w:asciiTheme="minorEastAsia" w:eastAsiaTheme="minorEastAsia" w:hAnsiTheme="minorEastAsia" w:hint="eastAsia"/>
          <w:b/>
          <w:sz w:val="28"/>
          <w:szCs w:val="28"/>
        </w:rPr>
        <w:t>参考答案</w:t>
      </w:r>
    </w:p>
    <w:p w:rsidR="000005A5" w:rsidRPr="00EA5C7A" w:rsidP="000005A5">
      <w:pPr>
        <w:spacing w:line="360" w:lineRule="auto"/>
        <w:rPr>
          <w:rFonts w:asciiTheme="minorEastAsia" w:eastAsiaTheme="minorEastAsia" w:hAnsiTheme="minorEastAsia"/>
          <w:b/>
          <w:sz w:val="22"/>
        </w:rPr>
      </w:pPr>
      <w:r>
        <w:rPr>
          <w:rFonts w:asciiTheme="minorEastAsia" w:eastAsiaTheme="minorEastAsia" w:hAnsiTheme="minorEastAsia" w:hint="eastAsia"/>
          <w:b/>
          <w:sz w:val="22"/>
        </w:rPr>
        <w:t>一、</w:t>
      </w:r>
      <w:r w:rsidRPr="00A14859" w:rsidR="00A14859">
        <w:rPr>
          <w:rFonts w:asciiTheme="minorEastAsia" w:eastAsiaTheme="minorEastAsia" w:hAnsiTheme="minorEastAsia" w:hint="eastAsia"/>
          <w:b/>
          <w:bCs/>
          <w:sz w:val="22"/>
        </w:rPr>
        <w:t>选择题</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1. C</w:t>
      </w:r>
      <w:r w:rsidRPr="00A14859">
        <w:rPr>
          <w:rFonts w:asciiTheme="minorEastAsia" w:eastAsiaTheme="minorEastAsia" w:hAnsiTheme="minorEastAsia" w:hint="eastAsia"/>
          <w:bCs/>
          <w:sz w:val="22"/>
        </w:rPr>
        <w:t>　据材料</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一颗五角星表示中国共产党领导</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大团结大联合</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可知</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该设计鲜明体现了各民主阶级的大团结</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各民主阶级紧密团结在中国共产党的周围。故选</w:t>
      </w:r>
      <w:r w:rsidRPr="00A14859">
        <w:rPr>
          <w:rFonts w:asciiTheme="minorEastAsia" w:eastAsiaTheme="minorEastAsia" w:hAnsiTheme="minorEastAsia"/>
          <w:bCs/>
          <w:sz w:val="22"/>
        </w:rPr>
        <w:t>C</w:t>
      </w:r>
      <w:r w:rsidRPr="00A14859">
        <w:rPr>
          <w:rFonts w:asciiTheme="minorEastAsia" w:eastAsiaTheme="minorEastAsia" w:hAnsiTheme="minorEastAsia" w:hint="eastAsia"/>
          <w:bCs/>
          <w:sz w:val="22"/>
        </w:rPr>
        <w:t>。</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2. C</w:t>
      </w:r>
      <w:r w:rsidRPr="00A14859">
        <w:rPr>
          <w:rFonts w:asciiTheme="minorEastAsia" w:eastAsiaTheme="minorEastAsia" w:hAnsiTheme="minorEastAsia" w:hint="eastAsia"/>
          <w:bCs/>
          <w:sz w:val="22"/>
        </w:rPr>
        <w:t>　由材料可知</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《中国人民政治协商会议共同纲领》经过多次反复地讨论和修改</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广泛吸收各方面的意见</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最后由政协全体会议讨论通过</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说明《中国人民政治协商会议共同纲领》是与会代表集体智慧的结晶</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故选</w:t>
      </w:r>
      <w:r w:rsidRPr="00A14859">
        <w:rPr>
          <w:rFonts w:asciiTheme="minorEastAsia" w:eastAsiaTheme="minorEastAsia" w:hAnsiTheme="minorEastAsia"/>
          <w:bCs/>
          <w:sz w:val="22"/>
        </w:rPr>
        <w:t>C</w:t>
      </w:r>
      <w:r w:rsidRPr="00A14859">
        <w:rPr>
          <w:rFonts w:asciiTheme="minorEastAsia" w:eastAsiaTheme="minorEastAsia" w:hAnsiTheme="minorEastAsia" w:hint="eastAsia"/>
          <w:bCs/>
          <w:sz w:val="22"/>
        </w:rPr>
        <w:t>。材料无法体现世界各国人民对《中国人民政治协商会议共同纲领》的态度</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排除</w:t>
      </w:r>
      <w:r w:rsidRPr="00A14859">
        <w:rPr>
          <w:rFonts w:asciiTheme="minorEastAsia" w:eastAsiaTheme="minorEastAsia" w:hAnsiTheme="minorEastAsia"/>
          <w:bCs/>
          <w:sz w:val="22"/>
        </w:rPr>
        <w:t>A;1949</w:t>
      </w:r>
      <w:r w:rsidRPr="00A14859">
        <w:rPr>
          <w:rFonts w:asciiTheme="minorEastAsia" w:eastAsiaTheme="minorEastAsia" w:hAnsiTheme="minorEastAsia" w:hint="eastAsia"/>
          <w:bCs/>
          <w:sz w:val="22"/>
        </w:rPr>
        <w:t>年</w:t>
      </w:r>
      <w:r w:rsidRPr="00A14859">
        <w:rPr>
          <w:rFonts w:asciiTheme="minorEastAsia" w:eastAsiaTheme="minorEastAsia" w:hAnsiTheme="minorEastAsia"/>
          <w:bCs/>
          <w:sz w:val="22"/>
        </w:rPr>
        <w:t>9</w:t>
      </w:r>
      <w:r w:rsidRPr="00A14859">
        <w:rPr>
          <w:rFonts w:asciiTheme="minorEastAsia" w:eastAsiaTheme="minorEastAsia" w:hAnsiTheme="minorEastAsia" w:hint="eastAsia"/>
          <w:bCs/>
          <w:sz w:val="22"/>
        </w:rPr>
        <w:t>月通过的《中国人民政治协商会议共同纲领》规定我国是新民主主义国家</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未使我国确立社会主义制度</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排除</w:t>
      </w:r>
      <w:r w:rsidRPr="00A14859">
        <w:rPr>
          <w:rFonts w:asciiTheme="minorEastAsia" w:eastAsiaTheme="minorEastAsia" w:hAnsiTheme="minorEastAsia"/>
          <w:bCs/>
          <w:sz w:val="22"/>
        </w:rPr>
        <w:t>B;</w:t>
      </w:r>
      <w:r w:rsidRPr="00A14859">
        <w:rPr>
          <w:rFonts w:asciiTheme="minorEastAsia" w:eastAsiaTheme="minorEastAsia" w:hAnsiTheme="minorEastAsia" w:hint="eastAsia"/>
          <w:bCs/>
          <w:sz w:val="22"/>
        </w:rPr>
        <w:t>材料无法体现国民党与共产党的妥协</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排除</w:t>
      </w:r>
      <w:r w:rsidRPr="00A14859">
        <w:rPr>
          <w:rFonts w:asciiTheme="minorEastAsia" w:eastAsiaTheme="minorEastAsia" w:hAnsiTheme="minorEastAsia"/>
          <w:bCs/>
          <w:sz w:val="22"/>
        </w:rPr>
        <w:t>D</w:t>
      </w:r>
      <w:r w:rsidRPr="00A14859">
        <w:rPr>
          <w:rFonts w:asciiTheme="minorEastAsia" w:eastAsiaTheme="minorEastAsia" w:hAnsiTheme="minorEastAsia" w:hint="eastAsia"/>
          <w:bCs/>
          <w:sz w:val="22"/>
        </w:rPr>
        <w:t>。</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3. A</w:t>
      </w:r>
      <w:r w:rsidRPr="00A14859">
        <w:rPr>
          <w:rFonts w:asciiTheme="minorEastAsia" w:eastAsiaTheme="minorEastAsia" w:hAnsiTheme="minorEastAsia" w:hint="eastAsia"/>
          <w:bCs/>
          <w:sz w:val="22"/>
        </w:rPr>
        <w:t>　根据</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他爬上屋顶寻求帮助</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甚至把家里的宝贝都拿了过来</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可得出民众热情高涨</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都期盼新中国成立</w:t>
      </w:r>
      <w:r w:rsidRPr="00A14859">
        <w:rPr>
          <w:rFonts w:asciiTheme="minorEastAsia" w:eastAsiaTheme="minorEastAsia" w:hAnsiTheme="minorEastAsia"/>
          <w:bCs/>
          <w:sz w:val="22"/>
        </w:rPr>
        <w:t>,A</w:t>
      </w:r>
      <w:r w:rsidRPr="00A14859">
        <w:rPr>
          <w:rFonts w:asciiTheme="minorEastAsia" w:eastAsiaTheme="minorEastAsia" w:hAnsiTheme="minorEastAsia" w:hint="eastAsia"/>
          <w:bCs/>
          <w:sz w:val="22"/>
        </w:rPr>
        <w:t>正确。</w:t>
      </w:r>
      <w:r w:rsidRPr="00A14859">
        <w:rPr>
          <w:rFonts w:asciiTheme="minorEastAsia" w:eastAsiaTheme="minorEastAsia" w:hAnsiTheme="minorEastAsia"/>
          <w:bCs/>
          <w:sz w:val="22"/>
        </w:rPr>
        <w:t>B</w:t>
      </w:r>
      <w:r w:rsidRPr="00A14859">
        <w:rPr>
          <w:rFonts w:asciiTheme="minorEastAsia" w:eastAsiaTheme="minorEastAsia" w:hAnsiTheme="minorEastAsia" w:hint="eastAsia"/>
          <w:bCs/>
          <w:sz w:val="22"/>
        </w:rPr>
        <w:t>不符合史实</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排除</w:t>
      </w:r>
      <w:r w:rsidRPr="00A14859">
        <w:rPr>
          <w:rFonts w:asciiTheme="minorEastAsia" w:eastAsiaTheme="minorEastAsia" w:hAnsiTheme="minorEastAsia"/>
          <w:bCs/>
          <w:sz w:val="22"/>
        </w:rPr>
        <w:t>;C</w:t>
      </w:r>
      <w:r w:rsidRPr="00A14859">
        <w:rPr>
          <w:rFonts w:asciiTheme="minorEastAsia" w:eastAsiaTheme="minorEastAsia" w:hAnsiTheme="minorEastAsia" w:hint="eastAsia"/>
          <w:bCs/>
          <w:sz w:val="22"/>
        </w:rPr>
        <w:t>与材料主旨不符</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排除</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当时中国经济实力不强</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排除</w:t>
      </w:r>
      <w:r w:rsidRPr="00A14859">
        <w:rPr>
          <w:rFonts w:asciiTheme="minorEastAsia" w:eastAsiaTheme="minorEastAsia" w:hAnsiTheme="minorEastAsia"/>
          <w:bCs/>
          <w:sz w:val="22"/>
        </w:rPr>
        <w:t>D</w:t>
      </w:r>
      <w:r w:rsidRPr="00A14859">
        <w:rPr>
          <w:rFonts w:asciiTheme="minorEastAsia" w:eastAsiaTheme="minorEastAsia" w:hAnsiTheme="minorEastAsia" w:hint="eastAsia"/>
          <w:bCs/>
          <w:sz w:val="22"/>
        </w:rPr>
        <w:t>。</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4. A</w:t>
      </w:r>
      <w:r w:rsidRPr="00A14859">
        <w:rPr>
          <w:rFonts w:asciiTheme="minorEastAsia" w:eastAsiaTheme="minorEastAsia" w:hAnsiTheme="minorEastAsia" w:hint="eastAsia"/>
          <w:bCs/>
          <w:sz w:val="22"/>
        </w:rPr>
        <w:t>　根据材料</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五星红旗</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神圣化</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及所学可知</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这些措施的目的是要强化民众对新政权的认同感</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巩固新生政权</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故</w:t>
      </w:r>
      <w:r w:rsidRPr="00A14859">
        <w:rPr>
          <w:rFonts w:asciiTheme="minorEastAsia" w:eastAsiaTheme="minorEastAsia" w:hAnsiTheme="minorEastAsia"/>
          <w:bCs/>
          <w:sz w:val="22"/>
        </w:rPr>
        <w:t>A</w:t>
      </w:r>
      <w:r w:rsidRPr="00A14859">
        <w:rPr>
          <w:rFonts w:asciiTheme="minorEastAsia" w:eastAsiaTheme="minorEastAsia" w:hAnsiTheme="minorEastAsia" w:hint="eastAsia"/>
          <w:bCs/>
          <w:sz w:val="22"/>
        </w:rPr>
        <w:t>正确。</w:t>
      </w:r>
      <w:r w:rsidRPr="00A14859">
        <w:rPr>
          <w:rFonts w:asciiTheme="minorEastAsia" w:eastAsiaTheme="minorEastAsia" w:hAnsiTheme="minorEastAsia"/>
          <w:bCs/>
          <w:sz w:val="22"/>
        </w:rPr>
        <w:t>B</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C</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D</w:t>
      </w:r>
      <w:r w:rsidRPr="00A14859">
        <w:rPr>
          <w:rFonts w:asciiTheme="minorEastAsia" w:eastAsiaTheme="minorEastAsia" w:hAnsiTheme="minorEastAsia" w:hint="eastAsia"/>
          <w:bCs/>
          <w:sz w:val="22"/>
        </w:rPr>
        <w:t>在材料中没有体现。</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5. D</w:t>
      </w:r>
      <w:r w:rsidRPr="00A14859">
        <w:rPr>
          <w:rFonts w:asciiTheme="minorEastAsia" w:eastAsiaTheme="minorEastAsia" w:hAnsiTheme="minorEastAsia" w:hint="eastAsia"/>
          <w:bCs/>
          <w:sz w:val="22"/>
        </w:rPr>
        <w:t>　根据材料所给数据及所学知识可知</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我国是共产党一党执政</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没有与民主党派联合执政</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民主党派是参政议政</w:t>
      </w:r>
      <w:r w:rsidRPr="00A14859">
        <w:rPr>
          <w:rFonts w:asciiTheme="minorEastAsia" w:eastAsiaTheme="minorEastAsia" w:hAnsiTheme="minorEastAsia"/>
          <w:bCs/>
          <w:sz w:val="22"/>
        </w:rPr>
        <w:t>,D</w:t>
      </w:r>
      <w:r w:rsidRPr="00A14859">
        <w:rPr>
          <w:rFonts w:asciiTheme="minorEastAsia" w:eastAsiaTheme="minorEastAsia" w:hAnsiTheme="minorEastAsia" w:hint="eastAsia"/>
          <w:bCs/>
          <w:sz w:val="22"/>
        </w:rPr>
        <w:t>说法错误</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符合题意。根据材料可知</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只有共产党在主席和总理职位上占有席位</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说明新政权以中国共产党为领导核心</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民主党派参政议政</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体现了人民民主原则和多党合作的内容</w:t>
      </w:r>
      <w:r w:rsidRPr="00A14859">
        <w:rPr>
          <w:rFonts w:asciiTheme="minorEastAsia" w:eastAsiaTheme="minorEastAsia" w:hAnsiTheme="minorEastAsia"/>
          <w:bCs/>
          <w:sz w:val="22"/>
        </w:rPr>
        <w:t>,A</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B</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C</w:t>
      </w:r>
      <w:r w:rsidRPr="00A14859">
        <w:rPr>
          <w:rFonts w:asciiTheme="minorEastAsia" w:eastAsiaTheme="minorEastAsia" w:hAnsiTheme="minorEastAsia" w:hint="eastAsia"/>
          <w:bCs/>
          <w:sz w:val="22"/>
        </w:rPr>
        <w:t>正确</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不符合题意。</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6. A</w:t>
      </w:r>
      <w:r w:rsidRPr="00A14859">
        <w:rPr>
          <w:rFonts w:asciiTheme="minorEastAsia" w:eastAsiaTheme="minorEastAsia" w:hAnsiTheme="minorEastAsia" w:hint="eastAsia"/>
          <w:bCs/>
          <w:sz w:val="22"/>
        </w:rPr>
        <w:t>　由材料</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新中国</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重塑了世界政治地图</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可知</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新中国的成立</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壮大了世界和平民主和社会主义的力量</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改变了世界政治格局。故选</w:t>
      </w:r>
      <w:r w:rsidRPr="00A14859">
        <w:rPr>
          <w:rFonts w:asciiTheme="minorEastAsia" w:eastAsiaTheme="minorEastAsia" w:hAnsiTheme="minorEastAsia"/>
          <w:bCs/>
          <w:sz w:val="22"/>
        </w:rPr>
        <w:t>A</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B</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C</w:t>
      </w:r>
      <w:r w:rsidRPr="00A14859">
        <w:rPr>
          <w:rFonts w:asciiTheme="minorEastAsia" w:eastAsiaTheme="minorEastAsia" w:hAnsiTheme="minorEastAsia" w:hint="eastAsia"/>
          <w:bCs/>
          <w:sz w:val="22"/>
        </w:rPr>
        <w:t>与材料主旨不符</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排除</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题干主要论述的是新中国成立对世界的影响</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排除</w:t>
      </w:r>
      <w:r w:rsidRPr="00A14859">
        <w:rPr>
          <w:rFonts w:asciiTheme="minorEastAsia" w:eastAsiaTheme="minorEastAsia" w:hAnsiTheme="minorEastAsia"/>
          <w:bCs/>
          <w:sz w:val="22"/>
        </w:rPr>
        <w:t>D</w:t>
      </w:r>
      <w:r w:rsidRPr="00A14859">
        <w:rPr>
          <w:rFonts w:asciiTheme="minorEastAsia" w:eastAsiaTheme="minorEastAsia" w:hAnsiTheme="minorEastAsia" w:hint="eastAsia"/>
          <w:bCs/>
          <w:sz w:val="22"/>
        </w:rPr>
        <w:t>。</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7. B</w:t>
      </w:r>
      <w:r w:rsidRPr="00A14859">
        <w:rPr>
          <w:rFonts w:asciiTheme="minorEastAsia" w:eastAsiaTheme="minorEastAsia" w:hAnsiTheme="minorEastAsia" w:hint="eastAsia"/>
          <w:bCs/>
          <w:sz w:val="22"/>
        </w:rPr>
        <w:t>　材料反映的是</w:t>
      </w:r>
      <w:r w:rsidRPr="00A14859">
        <w:rPr>
          <w:rFonts w:asciiTheme="minorEastAsia" w:eastAsiaTheme="minorEastAsia" w:hAnsiTheme="minorEastAsia"/>
          <w:bCs/>
          <w:sz w:val="22"/>
        </w:rPr>
        <w:t>1950</w:t>
      </w:r>
      <w:r w:rsidRPr="00A14859">
        <w:rPr>
          <w:rFonts w:asciiTheme="minorEastAsia" w:eastAsiaTheme="minorEastAsia" w:hAnsiTheme="minorEastAsia" w:hint="eastAsia"/>
          <w:bCs/>
          <w:sz w:val="22"/>
        </w:rPr>
        <w:t>年解放军入藏时废除了国民政府统治时期对藏族的歧视政策</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采用平等、团结的民族政策和观念来对待藏族</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再结合所学可知</w:t>
      </w:r>
      <w:r w:rsidRPr="00A14859">
        <w:rPr>
          <w:rFonts w:asciiTheme="minorEastAsia" w:eastAsiaTheme="minorEastAsia" w:hAnsiTheme="minorEastAsia"/>
          <w:bCs/>
          <w:sz w:val="22"/>
        </w:rPr>
        <w:t>,1951</w:t>
      </w:r>
      <w:r w:rsidRPr="00A14859">
        <w:rPr>
          <w:rFonts w:asciiTheme="minorEastAsia" w:eastAsiaTheme="minorEastAsia" w:hAnsiTheme="minorEastAsia" w:hint="eastAsia"/>
          <w:bCs/>
          <w:sz w:val="22"/>
        </w:rPr>
        <w:t>年西藏获得和平解放</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因此这有利于促进西藏的和平解放</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故选</w:t>
      </w:r>
      <w:r w:rsidRPr="00A14859">
        <w:rPr>
          <w:rFonts w:asciiTheme="minorEastAsia" w:eastAsiaTheme="minorEastAsia" w:hAnsiTheme="minorEastAsia"/>
          <w:bCs/>
          <w:sz w:val="22"/>
        </w:rPr>
        <w:t>B</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1949</w:t>
      </w:r>
      <w:r w:rsidRPr="00A14859">
        <w:rPr>
          <w:rFonts w:asciiTheme="minorEastAsia" w:eastAsiaTheme="minorEastAsia" w:hAnsiTheme="minorEastAsia" w:hint="eastAsia"/>
          <w:bCs/>
          <w:sz w:val="22"/>
        </w:rPr>
        <w:t>年渡江战役的胜利标志着国民党政权垮台</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故排除</w:t>
      </w:r>
      <w:r w:rsidRPr="00A14859">
        <w:rPr>
          <w:rFonts w:asciiTheme="minorEastAsia" w:eastAsiaTheme="minorEastAsia" w:hAnsiTheme="minorEastAsia"/>
          <w:bCs/>
          <w:sz w:val="22"/>
        </w:rPr>
        <w:t>A;</w:t>
      </w:r>
      <w:r w:rsidRPr="00A14859">
        <w:rPr>
          <w:rFonts w:asciiTheme="minorEastAsia" w:eastAsiaTheme="minorEastAsia" w:hAnsiTheme="minorEastAsia" w:hint="eastAsia"/>
          <w:bCs/>
          <w:sz w:val="22"/>
        </w:rPr>
        <w:t>材料反映了中国共产党与国民党对待藏族的截然不同的民族政策</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未涉及经济领域</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故排除</w:t>
      </w:r>
      <w:r w:rsidRPr="00A14859">
        <w:rPr>
          <w:rFonts w:asciiTheme="minorEastAsia" w:eastAsiaTheme="minorEastAsia" w:hAnsiTheme="minorEastAsia"/>
          <w:bCs/>
          <w:sz w:val="22"/>
        </w:rPr>
        <w:t>C;1951</w:t>
      </w:r>
      <w:r w:rsidRPr="00A14859">
        <w:rPr>
          <w:rFonts w:asciiTheme="minorEastAsia" w:eastAsiaTheme="minorEastAsia" w:hAnsiTheme="minorEastAsia" w:hint="eastAsia"/>
          <w:bCs/>
          <w:sz w:val="22"/>
        </w:rPr>
        <w:t>年西藏的和平解放</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使各族人民实现了大团结</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故排除</w:t>
      </w:r>
      <w:r w:rsidRPr="00A14859">
        <w:rPr>
          <w:rFonts w:asciiTheme="minorEastAsia" w:eastAsiaTheme="minorEastAsia" w:hAnsiTheme="minorEastAsia"/>
          <w:bCs/>
          <w:sz w:val="22"/>
        </w:rPr>
        <w:t>D</w:t>
      </w:r>
      <w:r w:rsidRPr="00A14859">
        <w:rPr>
          <w:rFonts w:asciiTheme="minorEastAsia" w:eastAsiaTheme="minorEastAsia" w:hAnsiTheme="minorEastAsia" w:hint="eastAsia"/>
          <w:bCs/>
          <w:sz w:val="22"/>
        </w:rPr>
        <w:t>。</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8. B</w:t>
      </w:r>
      <w:r w:rsidRPr="00A14859">
        <w:rPr>
          <w:rFonts w:asciiTheme="minorEastAsia" w:eastAsiaTheme="minorEastAsia" w:hAnsiTheme="minorEastAsia" w:hint="eastAsia"/>
          <w:bCs/>
          <w:sz w:val="22"/>
        </w:rPr>
        <w:t>　据</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考虑和平解放西藏的方针</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把</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政治解决</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的选择放在首位</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采取和平谈判的方式解决西藏问题</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可知</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材料反映了当时中共领导人关于解放西藏的方式问题</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故</w:t>
      </w:r>
      <w:r w:rsidRPr="00A14859">
        <w:rPr>
          <w:rFonts w:asciiTheme="minorEastAsia" w:eastAsiaTheme="minorEastAsia" w:hAnsiTheme="minorEastAsia"/>
          <w:bCs/>
          <w:sz w:val="22"/>
        </w:rPr>
        <w:t>B</w:t>
      </w:r>
      <w:r w:rsidRPr="00A14859">
        <w:rPr>
          <w:rFonts w:asciiTheme="minorEastAsia" w:eastAsiaTheme="minorEastAsia" w:hAnsiTheme="minorEastAsia" w:hint="eastAsia"/>
          <w:bCs/>
          <w:sz w:val="22"/>
        </w:rPr>
        <w:t>正确。</w:t>
      </w:r>
      <w:r w:rsidRPr="00A14859">
        <w:rPr>
          <w:rFonts w:asciiTheme="minorEastAsia" w:eastAsiaTheme="minorEastAsia" w:hAnsiTheme="minorEastAsia"/>
          <w:bCs/>
          <w:sz w:val="22"/>
        </w:rPr>
        <w:t>A</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C</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D</w:t>
      </w:r>
      <w:r w:rsidRPr="00A14859">
        <w:rPr>
          <w:rFonts w:asciiTheme="minorEastAsia" w:eastAsiaTheme="minorEastAsia" w:hAnsiTheme="minorEastAsia" w:hint="eastAsia"/>
          <w:bCs/>
          <w:sz w:val="22"/>
        </w:rPr>
        <w:t>与材料不符</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均排除。</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9. B</w:t>
      </w:r>
      <w:r w:rsidRPr="00A14859">
        <w:rPr>
          <w:rFonts w:asciiTheme="minorEastAsia" w:eastAsiaTheme="minorEastAsia" w:hAnsiTheme="minorEastAsia" w:hint="eastAsia"/>
          <w:bCs/>
          <w:sz w:val="22"/>
        </w:rPr>
        <w:t>　根据材料</w:t>
      </w:r>
      <w:r w:rsidRPr="00A14859">
        <w:rPr>
          <w:rFonts w:asciiTheme="minorEastAsia" w:eastAsiaTheme="minorEastAsia" w:hAnsiTheme="minorEastAsia"/>
          <w:bCs/>
          <w:sz w:val="22"/>
        </w:rPr>
        <w:t>“1950</w:t>
      </w:r>
      <w:r w:rsidRPr="00A14859">
        <w:rPr>
          <w:rFonts w:asciiTheme="minorEastAsia" w:eastAsiaTheme="minorEastAsia" w:hAnsiTheme="minorEastAsia" w:hint="eastAsia"/>
          <w:bCs/>
          <w:sz w:val="22"/>
        </w:rPr>
        <w:t>年</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将华东地区</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调至东北地区</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并结合所学知识可知</w:t>
      </w:r>
      <w:r w:rsidRPr="00A14859">
        <w:rPr>
          <w:rFonts w:asciiTheme="minorEastAsia" w:eastAsiaTheme="minorEastAsia" w:hAnsiTheme="minorEastAsia"/>
          <w:bCs/>
          <w:sz w:val="22"/>
        </w:rPr>
        <w:t>,1950</w:t>
      </w:r>
      <w:r w:rsidRPr="00A14859">
        <w:rPr>
          <w:rFonts w:asciiTheme="minorEastAsia" w:eastAsiaTheme="minorEastAsia" w:hAnsiTheme="minorEastAsia" w:hint="eastAsia"/>
          <w:bCs/>
          <w:sz w:val="22"/>
        </w:rPr>
        <w:t>年朝鲜战争爆发</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美军武装干涉</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并将战火烧到中朝边境</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故这些做法是为了应对朝鲜半岛的紧张局势</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为抗美援朝做准备工作</w:t>
      </w:r>
      <w:r w:rsidRPr="00A14859">
        <w:rPr>
          <w:rFonts w:asciiTheme="minorEastAsia" w:eastAsiaTheme="minorEastAsia" w:hAnsiTheme="minorEastAsia"/>
          <w:bCs/>
          <w:sz w:val="22"/>
        </w:rPr>
        <w:t>,B</w:t>
      </w:r>
      <w:r w:rsidRPr="00A14859">
        <w:rPr>
          <w:rFonts w:asciiTheme="minorEastAsia" w:eastAsiaTheme="minorEastAsia" w:hAnsiTheme="minorEastAsia" w:hint="eastAsia"/>
          <w:bCs/>
          <w:sz w:val="22"/>
        </w:rPr>
        <w:t>正确。材料中国家的战略部署主要是为了应对朝鲜半岛的紧张局势</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是基于军事方面的考虑</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排除</w:t>
      </w:r>
      <w:r w:rsidRPr="00A14859">
        <w:rPr>
          <w:rFonts w:asciiTheme="minorEastAsia" w:eastAsiaTheme="minorEastAsia" w:hAnsiTheme="minorEastAsia"/>
          <w:bCs/>
          <w:sz w:val="22"/>
        </w:rPr>
        <w:t>A</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C</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D</w:t>
      </w:r>
      <w:r w:rsidRPr="00A14859">
        <w:rPr>
          <w:rFonts w:asciiTheme="minorEastAsia" w:eastAsiaTheme="minorEastAsia" w:hAnsiTheme="minorEastAsia" w:hint="eastAsia"/>
          <w:bCs/>
          <w:sz w:val="22"/>
        </w:rPr>
        <w:t>。</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10.A</w:t>
      </w:r>
      <w:r w:rsidRPr="00A14859">
        <w:rPr>
          <w:rFonts w:asciiTheme="minorEastAsia" w:eastAsiaTheme="minorEastAsia" w:hAnsiTheme="minorEastAsia" w:hint="eastAsia"/>
          <w:bCs/>
          <w:sz w:val="22"/>
        </w:rPr>
        <w:t>　根据所学知识可知</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上甘岭战役是朝鲜战争的重要战役</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故上甘岭战役的遗迹和当时的照片是</w:t>
      </w:r>
      <w:r w:rsidRPr="00A14859">
        <w:rPr>
          <w:rFonts w:asciiTheme="minorEastAsia" w:eastAsiaTheme="minorEastAsia" w:hAnsiTheme="minorEastAsia"/>
          <w:bCs/>
          <w:sz w:val="22"/>
        </w:rPr>
        <w:t>20</w:t>
      </w:r>
      <w:r w:rsidRPr="00A14859">
        <w:rPr>
          <w:rFonts w:asciiTheme="minorEastAsia" w:eastAsiaTheme="minorEastAsia" w:hAnsiTheme="minorEastAsia" w:hint="eastAsia"/>
          <w:bCs/>
          <w:sz w:val="22"/>
        </w:rPr>
        <w:t>世纪</w:t>
      </w:r>
      <w:r w:rsidRPr="00A14859">
        <w:rPr>
          <w:rFonts w:asciiTheme="minorEastAsia" w:eastAsiaTheme="minorEastAsia" w:hAnsiTheme="minorEastAsia"/>
          <w:bCs/>
          <w:sz w:val="22"/>
        </w:rPr>
        <w:t>50</w:t>
      </w:r>
      <w:r w:rsidRPr="00A14859">
        <w:rPr>
          <w:rFonts w:asciiTheme="minorEastAsia" w:eastAsiaTheme="minorEastAsia" w:hAnsiTheme="minorEastAsia" w:hint="eastAsia"/>
          <w:bCs/>
          <w:sz w:val="22"/>
        </w:rPr>
        <w:t>年代初</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朝鲜战争</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的真实反映</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是原始史料</w:t>
      </w:r>
      <w:r w:rsidRPr="00A14859">
        <w:rPr>
          <w:rFonts w:asciiTheme="minorEastAsia" w:eastAsiaTheme="minorEastAsia" w:hAnsiTheme="minorEastAsia"/>
          <w:bCs/>
          <w:sz w:val="22"/>
        </w:rPr>
        <w:t>,A</w:t>
      </w:r>
      <w:r w:rsidRPr="00A14859">
        <w:rPr>
          <w:rFonts w:asciiTheme="minorEastAsia" w:eastAsiaTheme="minorEastAsia" w:hAnsiTheme="minorEastAsia" w:hint="eastAsia"/>
          <w:bCs/>
          <w:sz w:val="22"/>
        </w:rPr>
        <w:t>正确。小说、历史论著、影视作品均是二手资料</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排除</w:t>
      </w:r>
      <w:r w:rsidRPr="00A14859">
        <w:rPr>
          <w:rFonts w:asciiTheme="minorEastAsia" w:eastAsiaTheme="minorEastAsia" w:hAnsiTheme="minorEastAsia"/>
          <w:bCs/>
          <w:sz w:val="22"/>
        </w:rPr>
        <w:t>B</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C</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D</w:t>
      </w:r>
      <w:r w:rsidRPr="00A14859">
        <w:rPr>
          <w:rFonts w:asciiTheme="minorEastAsia" w:eastAsiaTheme="minorEastAsia" w:hAnsiTheme="minorEastAsia" w:hint="eastAsia"/>
          <w:bCs/>
          <w:sz w:val="22"/>
        </w:rPr>
        <w:t>。</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1</w:t>
      </w:r>
      <w:r w:rsidR="000B26AF">
        <w:rPr>
          <w:rFonts w:asciiTheme="minorEastAsia" w:eastAsiaTheme="minorEastAsia" w:hAnsiTheme="minorEastAsia" w:hint="eastAsia"/>
          <w:bCs/>
          <w:sz w:val="22"/>
        </w:rPr>
        <w:t>1</w:t>
      </w:r>
      <w:r w:rsidRPr="00A14859">
        <w:rPr>
          <w:rFonts w:asciiTheme="minorEastAsia" w:eastAsiaTheme="minorEastAsia" w:hAnsiTheme="minorEastAsia"/>
          <w:bCs/>
          <w:sz w:val="22"/>
        </w:rPr>
        <w:t>.B</w:t>
      </w:r>
      <w:r w:rsidRPr="00A14859">
        <w:rPr>
          <w:rFonts w:asciiTheme="minorEastAsia" w:eastAsiaTheme="minorEastAsia" w:hAnsiTheme="minorEastAsia" w:hint="eastAsia"/>
          <w:bCs/>
          <w:sz w:val="22"/>
        </w:rPr>
        <w:t>　由于封建土地制度严重阻碍农村经济和中国社会的发展</w:t>
      </w:r>
      <w:r w:rsidRPr="00A14859">
        <w:rPr>
          <w:rFonts w:asciiTheme="minorEastAsia" w:eastAsiaTheme="minorEastAsia" w:hAnsiTheme="minorEastAsia"/>
          <w:bCs/>
          <w:sz w:val="22"/>
        </w:rPr>
        <w:t>,1950</w:t>
      </w:r>
      <w:r w:rsidRPr="00A14859">
        <w:rPr>
          <w:rFonts w:asciiTheme="minorEastAsia" w:eastAsiaTheme="minorEastAsia" w:hAnsiTheme="minorEastAsia" w:hint="eastAsia"/>
          <w:bCs/>
          <w:sz w:val="22"/>
        </w:rPr>
        <w:t>年</w:t>
      </w:r>
      <w:r w:rsidRPr="00A14859">
        <w:rPr>
          <w:rFonts w:asciiTheme="minorEastAsia" w:eastAsiaTheme="minorEastAsia" w:hAnsiTheme="minorEastAsia"/>
          <w:bCs/>
          <w:sz w:val="22"/>
        </w:rPr>
        <w:t>6</w:t>
      </w:r>
      <w:r w:rsidRPr="00A14859">
        <w:rPr>
          <w:rFonts w:asciiTheme="minorEastAsia" w:eastAsiaTheme="minorEastAsia" w:hAnsiTheme="minorEastAsia" w:hint="eastAsia"/>
          <w:bCs/>
          <w:sz w:val="22"/>
        </w:rPr>
        <w:t>月</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中央人民政府颁布《中华人民共和国土地改革法》</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同年冬起</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全国分批进行土地改革。</w:t>
      </w:r>
      <w:r w:rsidRPr="00A14859">
        <w:rPr>
          <w:rFonts w:asciiTheme="minorEastAsia" w:eastAsiaTheme="minorEastAsia" w:hAnsiTheme="minorEastAsia"/>
          <w:bCs/>
          <w:sz w:val="22"/>
        </w:rPr>
        <w:t>1952</w:t>
      </w:r>
      <w:r w:rsidRPr="00A14859">
        <w:rPr>
          <w:rFonts w:asciiTheme="minorEastAsia" w:eastAsiaTheme="minorEastAsia" w:hAnsiTheme="minorEastAsia" w:hint="eastAsia"/>
          <w:bCs/>
          <w:sz w:val="22"/>
        </w:rPr>
        <w:t>年底</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全国大陆基本完成土地改革</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包括老解放区在内</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全国约</w:t>
      </w:r>
      <w:r w:rsidRPr="00A14859">
        <w:rPr>
          <w:rFonts w:asciiTheme="minorEastAsia" w:eastAsiaTheme="minorEastAsia" w:hAnsiTheme="minorEastAsia"/>
          <w:bCs/>
          <w:sz w:val="22"/>
        </w:rPr>
        <w:t>3</w:t>
      </w:r>
      <w:r w:rsidRPr="00A14859">
        <w:rPr>
          <w:rFonts w:asciiTheme="minorEastAsia" w:eastAsiaTheme="minorEastAsia" w:hAnsiTheme="minorEastAsia" w:hint="eastAsia"/>
          <w:bCs/>
          <w:sz w:val="22"/>
        </w:rPr>
        <w:t>亿无地少地的农民分到了土地和大量的农具、牲畜和房屋等</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地主也可以分到一份土地</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自食其力。故</w:t>
      </w:r>
      <w:r w:rsidRPr="00A14859">
        <w:rPr>
          <w:rFonts w:asciiTheme="minorEastAsia" w:eastAsiaTheme="minorEastAsia" w:hAnsiTheme="minorEastAsia"/>
          <w:bCs/>
          <w:sz w:val="22"/>
        </w:rPr>
        <w:t>A</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C</w:t>
      </w:r>
      <w:r w:rsidRPr="00A14859">
        <w:rPr>
          <w:rFonts w:asciiTheme="minorEastAsia" w:eastAsiaTheme="minorEastAsia" w:hAnsiTheme="minorEastAsia" w:hint="eastAsia"/>
          <w:bCs/>
          <w:sz w:val="22"/>
        </w:rPr>
        <w:t>、</w:t>
      </w:r>
      <w:r w:rsidRPr="00A14859">
        <w:rPr>
          <w:rFonts w:asciiTheme="minorEastAsia" w:eastAsiaTheme="minorEastAsia" w:hAnsiTheme="minorEastAsia"/>
          <w:bCs/>
          <w:sz w:val="22"/>
        </w:rPr>
        <w:t>D</w:t>
      </w:r>
      <w:r w:rsidRPr="00A14859">
        <w:rPr>
          <w:rFonts w:asciiTheme="minorEastAsia" w:eastAsiaTheme="minorEastAsia" w:hAnsiTheme="minorEastAsia" w:hint="eastAsia"/>
          <w:bCs/>
          <w:sz w:val="22"/>
        </w:rPr>
        <w:t>符合实际情况</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排除。</w:t>
      </w:r>
      <w:r w:rsidRPr="00A14859">
        <w:rPr>
          <w:rFonts w:asciiTheme="minorEastAsia" w:eastAsiaTheme="minorEastAsia" w:hAnsiTheme="minorEastAsia"/>
          <w:bCs/>
          <w:sz w:val="22"/>
        </w:rPr>
        <w:t>1947</w:t>
      </w:r>
      <w:r w:rsidRPr="00A14859">
        <w:rPr>
          <w:rFonts w:asciiTheme="minorEastAsia" w:eastAsiaTheme="minorEastAsia" w:hAnsiTheme="minorEastAsia" w:hint="eastAsia"/>
          <w:bCs/>
          <w:sz w:val="22"/>
        </w:rPr>
        <w:t>年中国共产党颁布《中国土地法大纲》</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故</w:t>
      </w:r>
      <w:r w:rsidRPr="00A14859">
        <w:rPr>
          <w:rFonts w:asciiTheme="minorEastAsia" w:eastAsiaTheme="minorEastAsia" w:hAnsiTheme="minorEastAsia"/>
          <w:bCs/>
          <w:sz w:val="22"/>
        </w:rPr>
        <w:t>B</w:t>
      </w:r>
      <w:r w:rsidRPr="00A14859">
        <w:rPr>
          <w:rFonts w:asciiTheme="minorEastAsia" w:eastAsiaTheme="minorEastAsia" w:hAnsiTheme="minorEastAsia" w:hint="eastAsia"/>
          <w:bCs/>
          <w:sz w:val="22"/>
        </w:rPr>
        <w:t>不符合题意。</w:t>
      </w:r>
    </w:p>
    <w:p w:rsidR="000B26AF" w:rsidRPr="00A14859" w:rsidP="000B26AF">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1</w:t>
      </w:r>
      <w:r>
        <w:rPr>
          <w:rFonts w:asciiTheme="minorEastAsia" w:eastAsiaTheme="minorEastAsia" w:hAnsiTheme="minorEastAsia" w:hint="eastAsia"/>
          <w:bCs/>
          <w:sz w:val="22"/>
        </w:rPr>
        <w:t>2</w:t>
      </w:r>
      <w:r w:rsidRPr="00A14859">
        <w:rPr>
          <w:rFonts w:asciiTheme="minorEastAsia" w:eastAsiaTheme="minorEastAsia" w:hAnsiTheme="minorEastAsia"/>
          <w:bCs/>
          <w:sz w:val="22"/>
        </w:rPr>
        <w:t>.A</w:t>
      </w:r>
      <w:r w:rsidRPr="00A14859">
        <w:rPr>
          <w:rFonts w:asciiTheme="minorEastAsia" w:eastAsiaTheme="minorEastAsia" w:hAnsiTheme="minorEastAsia" w:hint="eastAsia"/>
          <w:bCs/>
          <w:sz w:val="22"/>
        </w:rPr>
        <w:t>　据</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抛头颅、洒热血</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及所学可知</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抗美援朝战争是中国人民保家卫国的正义之战</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中国人民志愿军将士冒着枪林弹雨勇敢冲锋</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顶着狂轰滥炸坚守阵地</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所以此处的</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气</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凸显的是为保家卫国而舍生忘死、向死而生的民族血性</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故选</w:t>
      </w:r>
      <w:r w:rsidRPr="00A14859">
        <w:rPr>
          <w:rFonts w:asciiTheme="minorEastAsia" w:eastAsiaTheme="minorEastAsia" w:hAnsiTheme="minorEastAsia"/>
          <w:bCs/>
          <w:sz w:val="22"/>
        </w:rPr>
        <w:t>A</w:t>
      </w:r>
      <w:r w:rsidRPr="00A14859">
        <w:rPr>
          <w:rFonts w:asciiTheme="minorEastAsia" w:eastAsiaTheme="minorEastAsia" w:hAnsiTheme="minorEastAsia" w:hint="eastAsia"/>
          <w:bCs/>
          <w:sz w:val="22"/>
        </w:rPr>
        <w:t>。</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13.A</w:t>
      </w:r>
      <w:r w:rsidRPr="00A14859">
        <w:rPr>
          <w:rFonts w:asciiTheme="minorEastAsia" w:eastAsiaTheme="minorEastAsia" w:hAnsiTheme="minorEastAsia" w:hint="eastAsia"/>
          <w:bCs/>
          <w:sz w:val="22"/>
        </w:rPr>
        <w:t>　分析材料可知</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农民的购买力、人均消费品购买力、留用粮食在土地改革后都有明显增长</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这说明土地改革的基本完成解放了农村生产力</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使农业生产获得迅速恢复和发展</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提高了农民的生活水平。故选</w:t>
      </w:r>
      <w:r w:rsidRPr="00A14859">
        <w:rPr>
          <w:rFonts w:asciiTheme="minorEastAsia" w:eastAsiaTheme="minorEastAsia" w:hAnsiTheme="minorEastAsia"/>
          <w:bCs/>
          <w:sz w:val="22"/>
        </w:rPr>
        <w:t>A</w:t>
      </w:r>
      <w:r w:rsidRPr="00A14859">
        <w:rPr>
          <w:rFonts w:asciiTheme="minorEastAsia" w:eastAsiaTheme="minorEastAsia" w:hAnsiTheme="minorEastAsia" w:hint="eastAsia"/>
          <w:bCs/>
          <w:sz w:val="22"/>
        </w:rPr>
        <w:t>。</w:t>
      </w:r>
    </w:p>
    <w:p w:rsidR="000005A5" w:rsidRPr="00762217" w:rsidP="000005A5">
      <w:pPr>
        <w:spacing w:line="360" w:lineRule="auto"/>
        <w:rPr>
          <w:rFonts w:asciiTheme="minorEastAsia" w:eastAsiaTheme="minorEastAsia" w:hAnsiTheme="minorEastAsia"/>
          <w:b/>
          <w:sz w:val="22"/>
        </w:rPr>
      </w:pPr>
      <w:r w:rsidRPr="00762217">
        <w:rPr>
          <w:rFonts w:asciiTheme="minorEastAsia" w:eastAsiaTheme="minorEastAsia" w:hAnsiTheme="minorEastAsia" w:hint="eastAsia"/>
          <w:b/>
          <w:sz w:val="22"/>
        </w:rPr>
        <w:t>二、</w:t>
      </w:r>
      <w:r w:rsidRPr="00A14859" w:rsidR="007F7536">
        <w:rPr>
          <w:rFonts w:asciiTheme="minorEastAsia" w:eastAsiaTheme="minorEastAsia" w:hAnsiTheme="minorEastAsia" w:hint="eastAsia"/>
          <w:b/>
          <w:bCs/>
          <w:sz w:val="22"/>
        </w:rPr>
        <w:t>非选择题</w:t>
      </w:r>
      <w:bookmarkStart w:id="0" w:name="_GoBack"/>
      <w:bookmarkEnd w:id="0"/>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14.</w:t>
      </w:r>
      <w:r w:rsidRPr="00A14859">
        <w:rPr>
          <w:rFonts w:asciiTheme="minorEastAsia" w:eastAsiaTheme="minorEastAsia" w:hAnsiTheme="minorEastAsia" w:hint="eastAsia"/>
          <w:bCs/>
          <w:sz w:val="22"/>
        </w:rPr>
        <w:t>答案示例</w:t>
      </w:r>
      <w:r>
        <w:rPr>
          <w:rFonts w:asciiTheme="minorEastAsia" w:eastAsiaTheme="minorEastAsia" w:hAnsiTheme="minorEastAsia" w:hint="eastAsia"/>
          <w:bCs/>
          <w:sz w:val="22"/>
        </w:rPr>
        <w:t>：</w:t>
      </w:r>
      <w:r w:rsidRPr="00A14859">
        <w:rPr>
          <w:rFonts w:asciiTheme="minorEastAsia" w:eastAsiaTheme="minorEastAsia" w:hAnsiTheme="minorEastAsia"/>
          <w:bCs/>
          <w:sz w:val="22"/>
        </w:rPr>
        <w:t>(1)</w:t>
      </w:r>
      <w:r w:rsidRPr="00A14859">
        <w:rPr>
          <w:rFonts w:asciiTheme="minorEastAsia" w:eastAsiaTheme="minorEastAsia" w:hAnsiTheme="minorEastAsia" w:hint="eastAsia"/>
          <w:bCs/>
          <w:sz w:val="22"/>
        </w:rPr>
        <w:t>历史大事</w:t>
      </w:r>
      <w:r w:rsidRPr="00A14859">
        <w:rPr>
          <w:rFonts w:asciiTheme="minorEastAsia" w:eastAsiaTheme="minorEastAsia" w:hAnsiTheme="minorEastAsia"/>
          <w:bCs/>
          <w:sz w:val="22"/>
        </w:rPr>
        <w:t>:①</w:t>
      </w:r>
      <w:r w:rsidRPr="00A14859">
        <w:rPr>
          <w:rFonts w:asciiTheme="minorEastAsia" w:eastAsiaTheme="minorEastAsia" w:hAnsiTheme="minorEastAsia" w:hint="eastAsia"/>
          <w:bCs/>
          <w:sz w:val="22"/>
        </w:rPr>
        <w:t>开国大典</w:t>
      </w:r>
      <w:r w:rsidRPr="00A14859">
        <w:rPr>
          <w:rFonts w:asciiTheme="minorEastAsia" w:eastAsiaTheme="minorEastAsia" w:hAnsiTheme="minorEastAsia"/>
          <w:bCs/>
          <w:sz w:val="22"/>
        </w:rPr>
        <w:t>;②</w:t>
      </w:r>
      <w:r w:rsidRPr="00A14859">
        <w:rPr>
          <w:rFonts w:asciiTheme="minorEastAsia" w:eastAsiaTheme="minorEastAsia" w:hAnsiTheme="minorEastAsia" w:hint="eastAsia"/>
          <w:bCs/>
          <w:sz w:val="22"/>
        </w:rPr>
        <w:t>土地改革</w:t>
      </w:r>
      <w:r w:rsidRPr="00A14859">
        <w:rPr>
          <w:rFonts w:asciiTheme="minorEastAsia" w:eastAsiaTheme="minorEastAsia" w:hAnsiTheme="minorEastAsia"/>
          <w:bCs/>
          <w:sz w:val="22"/>
        </w:rPr>
        <w:t>;③</w:t>
      </w:r>
      <w:r w:rsidRPr="00A14859">
        <w:rPr>
          <w:rFonts w:asciiTheme="minorEastAsia" w:eastAsiaTheme="minorEastAsia" w:hAnsiTheme="minorEastAsia" w:hint="eastAsia"/>
          <w:bCs/>
          <w:sz w:val="22"/>
        </w:rPr>
        <w:t>抗美援朝战争。</w:t>
      </w:r>
      <w:r w:rsidRPr="00A14859">
        <w:rPr>
          <w:rFonts w:asciiTheme="minorEastAsia" w:eastAsiaTheme="minorEastAsia" w:hAnsiTheme="minorEastAsia"/>
          <w:bCs/>
          <w:sz w:val="22"/>
        </w:rPr>
        <w:t>(3</w:t>
      </w:r>
      <w:r w:rsidRPr="00A14859">
        <w:rPr>
          <w:rFonts w:asciiTheme="minorEastAsia" w:eastAsiaTheme="minorEastAsia" w:hAnsiTheme="minorEastAsia" w:hint="eastAsia"/>
          <w:bCs/>
          <w:sz w:val="22"/>
        </w:rPr>
        <w:t>分</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原因</w:t>
      </w:r>
      <w:r w:rsidRPr="00A14859">
        <w:rPr>
          <w:rFonts w:asciiTheme="minorEastAsia" w:eastAsiaTheme="minorEastAsia" w:hAnsiTheme="minorEastAsia"/>
          <w:bCs/>
          <w:sz w:val="22"/>
        </w:rPr>
        <w:t>:①</w:t>
      </w:r>
      <w:r w:rsidRPr="00A14859">
        <w:rPr>
          <w:rFonts w:asciiTheme="minorEastAsia" w:eastAsiaTheme="minorEastAsia" w:hAnsiTheme="minorEastAsia" w:hint="eastAsia"/>
          <w:bCs/>
          <w:sz w:val="22"/>
        </w:rPr>
        <w:t>中华人民共和国成立</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中国人民推翻了帝国主义、封建主义和官僚资本主义的统治</w:t>
      </w:r>
      <w:r w:rsidRPr="00A14859">
        <w:rPr>
          <w:rFonts w:asciiTheme="minorEastAsia" w:eastAsiaTheme="minorEastAsia" w:hAnsiTheme="minorEastAsia"/>
          <w:bCs/>
          <w:sz w:val="22"/>
        </w:rPr>
        <w:t>;②</w:t>
      </w:r>
      <w:r w:rsidRPr="00A14859">
        <w:rPr>
          <w:rFonts w:asciiTheme="minorEastAsia" w:eastAsiaTheme="minorEastAsia" w:hAnsiTheme="minorEastAsia" w:hint="eastAsia"/>
          <w:bCs/>
          <w:sz w:val="22"/>
        </w:rPr>
        <w:t>中国真正成为独立自主的国家</w:t>
      </w:r>
      <w:r w:rsidRPr="00A14859">
        <w:rPr>
          <w:rFonts w:asciiTheme="minorEastAsia" w:eastAsiaTheme="minorEastAsia" w:hAnsiTheme="minorEastAsia"/>
          <w:bCs/>
          <w:sz w:val="22"/>
        </w:rPr>
        <w:t>;③</w:t>
      </w:r>
      <w:r w:rsidRPr="00A14859">
        <w:rPr>
          <w:rFonts w:asciiTheme="minorEastAsia" w:eastAsiaTheme="minorEastAsia" w:hAnsiTheme="minorEastAsia" w:hint="eastAsia"/>
          <w:bCs/>
          <w:sz w:val="22"/>
        </w:rPr>
        <w:t>中国人民成为国家的主人。</w:t>
      </w:r>
      <w:r w:rsidRPr="00A14859">
        <w:rPr>
          <w:rFonts w:asciiTheme="minorEastAsia" w:eastAsiaTheme="minorEastAsia" w:hAnsiTheme="minorEastAsia"/>
          <w:bCs/>
          <w:sz w:val="22"/>
        </w:rPr>
        <w:t>(3</w:t>
      </w:r>
      <w:r w:rsidRPr="00A14859">
        <w:rPr>
          <w:rFonts w:asciiTheme="minorEastAsia" w:eastAsiaTheme="minorEastAsia" w:hAnsiTheme="minorEastAsia" w:hint="eastAsia"/>
          <w:bCs/>
          <w:sz w:val="22"/>
        </w:rPr>
        <w:t>分</w:t>
      </w:r>
      <w:r w:rsidRPr="00A14859">
        <w:rPr>
          <w:rFonts w:asciiTheme="minorEastAsia" w:eastAsiaTheme="minorEastAsia" w:hAnsiTheme="minorEastAsia"/>
          <w:bCs/>
          <w:sz w:val="22"/>
        </w:rPr>
        <w:t>)</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(2)</w:t>
      </w:r>
      <w:r w:rsidRPr="00A14859">
        <w:rPr>
          <w:rFonts w:asciiTheme="minorEastAsia" w:eastAsiaTheme="minorEastAsia" w:hAnsiTheme="minorEastAsia" w:hint="eastAsia"/>
          <w:bCs/>
          <w:sz w:val="22"/>
        </w:rPr>
        <w:t>不同</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口述人认为地主和富农的全部财产都被没收了</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而文献记载的是地主的部分资产被没收</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富农的财产不得侵犯。</w:t>
      </w:r>
      <w:r w:rsidRPr="00A14859">
        <w:rPr>
          <w:rFonts w:asciiTheme="minorEastAsia" w:eastAsiaTheme="minorEastAsia" w:hAnsiTheme="minorEastAsia"/>
          <w:bCs/>
          <w:sz w:val="22"/>
        </w:rPr>
        <w:t>(2</w:t>
      </w:r>
      <w:r w:rsidRPr="00A14859">
        <w:rPr>
          <w:rFonts w:asciiTheme="minorEastAsia" w:eastAsiaTheme="minorEastAsia" w:hAnsiTheme="minorEastAsia" w:hint="eastAsia"/>
          <w:bCs/>
          <w:sz w:val="22"/>
        </w:rPr>
        <w:t>分</w:t>
      </w:r>
      <w:r w:rsidRPr="00A14859">
        <w:rPr>
          <w:rFonts w:asciiTheme="minorEastAsia" w:eastAsiaTheme="minorEastAsia" w:hAnsiTheme="minorEastAsia"/>
          <w:bCs/>
          <w:sz w:val="22"/>
        </w:rPr>
        <w:t>)</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(3)</w:t>
      </w:r>
      <w:r w:rsidRPr="00A14859">
        <w:rPr>
          <w:rFonts w:asciiTheme="minorEastAsia" w:eastAsiaTheme="minorEastAsia" w:hAnsiTheme="minorEastAsia" w:hint="eastAsia"/>
          <w:bCs/>
          <w:sz w:val="22"/>
        </w:rPr>
        <w:t>口述史料在一定程度上可以作为史学研究的史料来对待</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但要谨慎使用。在使用时</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应与其他史料进行比对</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让历史更加接近真实。</w:t>
      </w:r>
      <w:r w:rsidRPr="00A14859">
        <w:rPr>
          <w:rFonts w:asciiTheme="minorEastAsia" w:eastAsiaTheme="minorEastAsia" w:hAnsiTheme="minorEastAsia"/>
          <w:bCs/>
          <w:sz w:val="22"/>
        </w:rPr>
        <w:t>(2</w:t>
      </w:r>
      <w:r w:rsidRPr="00A14859">
        <w:rPr>
          <w:rFonts w:asciiTheme="minorEastAsia" w:eastAsiaTheme="minorEastAsia" w:hAnsiTheme="minorEastAsia" w:hint="eastAsia"/>
          <w:bCs/>
          <w:sz w:val="22"/>
        </w:rPr>
        <w:t>分</w:t>
      </w:r>
      <w:r w:rsidRPr="00A14859">
        <w:rPr>
          <w:rFonts w:asciiTheme="minorEastAsia" w:eastAsiaTheme="minorEastAsia" w:hAnsiTheme="minorEastAsia"/>
          <w:bCs/>
          <w:sz w:val="22"/>
        </w:rPr>
        <w:t>)</w:t>
      </w:r>
    </w:p>
    <w:p w:rsidR="00A14859" w:rsidRPr="00A14859" w:rsidP="00A14859">
      <w:pPr>
        <w:spacing w:line="360" w:lineRule="auto"/>
        <w:rPr>
          <w:rFonts w:asciiTheme="minorEastAsia" w:eastAsiaTheme="minorEastAsia" w:hAnsiTheme="minorEastAsia"/>
          <w:bCs/>
          <w:sz w:val="22"/>
        </w:rPr>
      </w:pPr>
      <w:r>
        <w:rPr>
          <w:rFonts w:asciiTheme="minorEastAsia" w:eastAsiaTheme="minorEastAsia" w:hAnsiTheme="minorEastAsia" w:hint="eastAsia"/>
          <w:bCs/>
          <w:sz w:val="22"/>
        </w:rPr>
        <w:t>解析：</w:t>
      </w:r>
      <w:r w:rsidRPr="00A14859">
        <w:rPr>
          <w:rFonts w:asciiTheme="minorEastAsia" w:eastAsiaTheme="minorEastAsia" w:hAnsiTheme="minorEastAsia" w:hint="eastAsia"/>
          <w:bCs/>
          <w:sz w:val="22"/>
        </w:rPr>
        <w:t>(1)第一小问,根据材料一中的“天安门广场参加盛典”“54门礼炮齐鸣28响”“1950年”“分得了三亩土地”“跨过鸭绿江”并结合所学知识可知,材料反映的中华人民共和国成立初期的大事有开国大典、土地改革、抗美援朝战争。第二小问,据新中国成立的国内意义回答即可。(2)根据材料二中的“村上地主、富农的田地和房屋都分给没有田地的贫下中农了”可知,口述人认为地主和富农的全部财产都被没收了;根据材料三中的“没收地主的土地……但地主的其他财产不予没收”“保护富农所有自耕和雇人耕种的土地及其他财产,不得侵犯”可知,文献记载的是地主的部分资产被没收,富农的财产不得侵犯。(3)由所学知识可知,口述史是历史亲历者叙述的历史,口述史料可以与文字、实物、图像等史料进行相互印证,但口述史料受到当事人的记忆、情感、价值判断等因素的影响,具有一定的局限性,要注意辨别。据此回答即可。</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15.</w:t>
      </w:r>
      <w:r w:rsidRPr="00A14859">
        <w:rPr>
          <w:rFonts w:asciiTheme="minorEastAsia" w:eastAsiaTheme="minorEastAsia" w:hAnsiTheme="minorEastAsia" w:hint="eastAsia"/>
          <w:bCs/>
          <w:sz w:val="22"/>
        </w:rPr>
        <w:t>答案示例</w:t>
      </w:r>
      <w:r>
        <w:rPr>
          <w:rFonts w:asciiTheme="minorEastAsia" w:eastAsiaTheme="minorEastAsia" w:hAnsiTheme="minorEastAsia" w:hint="eastAsia"/>
          <w:bCs/>
          <w:sz w:val="22"/>
        </w:rPr>
        <w:t>：</w:t>
      </w:r>
      <w:r w:rsidRPr="00A14859">
        <w:rPr>
          <w:rFonts w:asciiTheme="minorEastAsia" w:eastAsiaTheme="minorEastAsia" w:hAnsiTheme="minorEastAsia"/>
          <w:bCs/>
          <w:sz w:val="22"/>
        </w:rPr>
        <w:t>(1)</w:t>
      </w:r>
      <w:r w:rsidRPr="00A14859">
        <w:rPr>
          <w:rFonts w:asciiTheme="minorEastAsia" w:eastAsiaTheme="minorEastAsia" w:hAnsiTheme="minorEastAsia" w:hint="eastAsia"/>
          <w:bCs/>
          <w:sz w:val="22"/>
        </w:rPr>
        <w:t>内涵</w:t>
      </w:r>
      <w:r w:rsidRPr="00A14859">
        <w:rPr>
          <w:rFonts w:asciiTheme="minorEastAsia" w:eastAsiaTheme="minorEastAsia" w:hAnsiTheme="minorEastAsia"/>
          <w:bCs/>
          <w:sz w:val="22"/>
        </w:rPr>
        <w:t>:①</w:t>
      </w:r>
      <w:r w:rsidRPr="00A14859">
        <w:rPr>
          <w:rFonts w:asciiTheme="minorEastAsia" w:eastAsiaTheme="minorEastAsia" w:hAnsiTheme="minorEastAsia" w:hint="eastAsia"/>
          <w:bCs/>
          <w:sz w:val="22"/>
        </w:rPr>
        <w:t>救亡图存</w:t>
      </w:r>
      <w:r w:rsidRPr="00A14859">
        <w:rPr>
          <w:rFonts w:asciiTheme="minorEastAsia" w:eastAsiaTheme="minorEastAsia" w:hAnsiTheme="minorEastAsia"/>
          <w:bCs/>
          <w:sz w:val="22"/>
        </w:rPr>
        <w:t>;②</w:t>
      </w:r>
      <w:r w:rsidRPr="00A14859">
        <w:rPr>
          <w:rFonts w:asciiTheme="minorEastAsia" w:eastAsiaTheme="minorEastAsia" w:hAnsiTheme="minorEastAsia" w:hint="eastAsia"/>
          <w:bCs/>
          <w:sz w:val="22"/>
        </w:rPr>
        <w:t>维护国家主权和民族尊严</w:t>
      </w:r>
      <w:r w:rsidRPr="00A14859">
        <w:rPr>
          <w:rFonts w:asciiTheme="minorEastAsia" w:eastAsiaTheme="minorEastAsia" w:hAnsiTheme="minorEastAsia"/>
          <w:bCs/>
          <w:sz w:val="22"/>
        </w:rPr>
        <w:t>;③</w:t>
      </w:r>
      <w:r w:rsidRPr="00A14859">
        <w:rPr>
          <w:rFonts w:asciiTheme="minorEastAsia" w:eastAsiaTheme="minorEastAsia" w:hAnsiTheme="minorEastAsia" w:hint="eastAsia"/>
          <w:bCs/>
          <w:sz w:val="22"/>
        </w:rPr>
        <w:t>恢复民族自强自信。</w:t>
      </w:r>
      <w:r w:rsidRPr="00A14859">
        <w:rPr>
          <w:rFonts w:asciiTheme="minorEastAsia" w:eastAsiaTheme="minorEastAsia" w:hAnsiTheme="minorEastAsia"/>
          <w:bCs/>
          <w:sz w:val="22"/>
        </w:rPr>
        <w:t>(3</w:t>
      </w:r>
      <w:r w:rsidRPr="00A14859">
        <w:rPr>
          <w:rFonts w:asciiTheme="minorEastAsia" w:eastAsiaTheme="minorEastAsia" w:hAnsiTheme="minorEastAsia" w:hint="eastAsia"/>
          <w:bCs/>
          <w:sz w:val="22"/>
        </w:rPr>
        <w:t>分</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表现</w:t>
      </w:r>
      <w:r w:rsidRPr="00A14859">
        <w:rPr>
          <w:rFonts w:asciiTheme="minorEastAsia" w:eastAsiaTheme="minorEastAsia" w:hAnsiTheme="minorEastAsia"/>
          <w:bCs/>
          <w:sz w:val="22"/>
        </w:rPr>
        <w:t>:①</w:t>
      </w:r>
      <w:r w:rsidRPr="00A14859">
        <w:rPr>
          <w:rFonts w:asciiTheme="minorEastAsia" w:eastAsiaTheme="minorEastAsia" w:hAnsiTheme="minorEastAsia" w:hint="eastAsia"/>
          <w:bCs/>
          <w:sz w:val="22"/>
        </w:rPr>
        <w:t>批判封建君主专制思潮的高涨</w:t>
      </w:r>
      <w:r w:rsidRPr="00A14859">
        <w:rPr>
          <w:rFonts w:asciiTheme="minorEastAsia" w:eastAsiaTheme="minorEastAsia" w:hAnsiTheme="minorEastAsia"/>
          <w:bCs/>
          <w:sz w:val="22"/>
        </w:rPr>
        <w:t>;②</w:t>
      </w:r>
      <w:r w:rsidRPr="00A14859">
        <w:rPr>
          <w:rFonts w:asciiTheme="minorEastAsia" w:eastAsiaTheme="minorEastAsia" w:hAnsiTheme="minorEastAsia" w:hint="eastAsia"/>
          <w:bCs/>
          <w:sz w:val="22"/>
        </w:rPr>
        <w:t>维新变法</w:t>
      </w:r>
      <w:r w:rsidRPr="00A14859">
        <w:rPr>
          <w:rFonts w:asciiTheme="minorEastAsia" w:eastAsiaTheme="minorEastAsia" w:hAnsiTheme="minorEastAsia"/>
          <w:bCs/>
          <w:sz w:val="22"/>
        </w:rPr>
        <w:t>;③</w:t>
      </w:r>
      <w:r w:rsidRPr="00A14859">
        <w:rPr>
          <w:rFonts w:asciiTheme="minorEastAsia" w:eastAsiaTheme="minorEastAsia" w:hAnsiTheme="minorEastAsia" w:hint="eastAsia"/>
          <w:bCs/>
          <w:sz w:val="22"/>
        </w:rPr>
        <w:t>资产阶级民主革命运动</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辛亥革命</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的兴起</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驱除鞑虏</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恢复中华</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的提出</w:t>
      </w:r>
      <w:r w:rsidRPr="00A14859">
        <w:rPr>
          <w:rFonts w:asciiTheme="minorEastAsia" w:eastAsiaTheme="minorEastAsia" w:hAnsiTheme="minorEastAsia"/>
          <w:bCs/>
          <w:sz w:val="22"/>
        </w:rPr>
        <w:t>);④</w:t>
      </w:r>
      <w:r w:rsidRPr="00A14859">
        <w:rPr>
          <w:rFonts w:asciiTheme="minorEastAsia" w:eastAsiaTheme="minorEastAsia" w:hAnsiTheme="minorEastAsia" w:hint="eastAsia"/>
          <w:bCs/>
          <w:sz w:val="22"/>
        </w:rPr>
        <w:t>地方势力的崛起及中央集权的弱化。</w:t>
      </w:r>
      <w:r w:rsidRPr="00A14859">
        <w:rPr>
          <w:rFonts w:asciiTheme="minorEastAsia" w:eastAsiaTheme="minorEastAsia" w:hAnsiTheme="minorEastAsia"/>
          <w:bCs/>
          <w:sz w:val="22"/>
        </w:rPr>
        <w:t>(3</w:t>
      </w:r>
      <w:r w:rsidRPr="00A14859">
        <w:rPr>
          <w:rFonts w:asciiTheme="minorEastAsia" w:eastAsiaTheme="minorEastAsia" w:hAnsiTheme="minorEastAsia" w:hint="eastAsia"/>
          <w:bCs/>
          <w:sz w:val="22"/>
        </w:rPr>
        <w:t>分</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任答三点即可</w:t>
      </w:r>
      <w:r w:rsidRPr="00A14859">
        <w:rPr>
          <w:rFonts w:asciiTheme="minorEastAsia" w:eastAsiaTheme="minorEastAsia" w:hAnsiTheme="minorEastAsia"/>
          <w:bCs/>
          <w:sz w:val="22"/>
        </w:rPr>
        <w:t>)</w:t>
      </w:r>
    </w:p>
    <w:p w:rsidR="00A14859" w:rsidRPr="00A14859" w:rsidP="00A14859">
      <w:pPr>
        <w:spacing w:line="360" w:lineRule="auto"/>
        <w:rPr>
          <w:rFonts w:asciiTheme="minorEastAsia" w:eastAsiaTheme="minorEastAsia" w:hAnsiTheme="minorEastAsia"/>
          <w:bCs/>
          <w:sz w:val="22"/>
        </w:rPr>
      </w:pPr>
      <w:r w:rsidRPr="00A14859">
        <w:rPr>
          <w:rFonts w:asciiTheme="minorEastAsia" w:eastAsiaTheme="minorEastAsia" w:hAnsiTheme="minorEastAsia"/>
          <w:bCs/>
          <w:sz w:val="22"/>
        </w:rPr>
        <w:t>(2)</w:t>
      </w:r>
      <w:r w:rsidRPr="00A14859">
        <w:rPr>
          <w:rFonts w:asciiTheme="minorEastAsia" w:eastAsiaTheme="minorEastAsia" w:hAnsiTheme="minorEastAsia" w:hint="eastAsia"/>
          <w:bCs/>
          <w:sz w:val="22"/>
        </w:rPr>
        <w:t>特点</w:t>
      </w:r>
      <w:r w:rsidRPr="00A14859">
        <w:rPr>
          <w:rFonts w:asciiTheme="minorEastAsia" w:eastAsiaTheme="minorEastAsia" w:hAnsiTheme="minorEastAsia"/>
          <w:bCs/>
          <w:sz w:val="22"/>
        </w:rPr>
        <w:t>:①</w:t>
      </w:r>
      <w:r w:rsidRPr="00A14859">
        <w:rPr>
          <w:rFonts w:asciiTheme="minorEastAsia" w:eastAsiaTheme="minorEastAsia" w:hAnsiTheme="minorEastAsia" w:hint="eastAsia"/>
          <w:bCs/>
          <w:sz w:val="22"/>
        </w:rPr>
        <w:t>发挥政府的主导作用</w:t>
      </w:r>
      <w:r w:rsidRPr="00A14859">
        <w:rPr>
          <w:rFonts w:asciiTheme="minorEastAsia" w:eastAsiaTheme="minorEastAsia" w:hAnsiTheme="minorEastAsia"/>
          <w:bCs/>
          <w:sz w:val="22"/>
        </w:rPr>
        <w:t>;②</w:t>
      </w:r>
      <w:r w:rsidRPr="00A14859">
        <w:rPr>
          <w:rFonts w:asciiTheme="minorEastAsia" w:eastAsiaTheme="minorEastAsia" w:hAnsiTheme="minorEastAsia" w:hint="eastAsia"/>
          <w:bCs/>
          <w:sz w:val="22"/>
        </w:rPr>
        <w:t>与群众性爱国运动相结合</w:t>
      </w:r>
      <w:r w:rsidRPr="00A14859">
        <w:rPr>
          <w:rFonts w:asciiTheme="minorEastAsia" w:eastAsiaTheme="minorEastAsia" w:hAnsiTheme="minorEastAsia"/>
          <w:bCs/>
          <w:sz w:val="22"/>
        </w:rPr>
        <w:t>;③</w:t>
      </w:r>
      <w:r w:rsidRPr="00A14859">
        <w:rPr>
          <w:rFonts w:asciiTheme="minorEastAsia" w:eastAsiaTheme="minorEastAsia" w:hAnsiTheme="minorEastAsia" w:hint="eastAsia"/>
          <w:bCs/>
          <w:sz w:val="22"/>
        </w:rPr>
        <w:t>强化主流媒体的喉舌作用</w:t>
      </w:r>
      <w:r w:rsidRPr="00A14859">
        <w:rPr>
          <w:rFonts w:asciiTheme="minorEastAsia" w:eastAsiaTheme="minorEastAsia" w:hAnsiTheme="minorEastAsia"/>
          <w:bCs/>
          <w:sz w:val="22"/>
        </w:rPr>
        <w:t>;④</w:t>
      </w:r>
      <w:r w:rsidRPr="00A14859">
        <w:rPr>
          <w:rFonts w:asciiTheme="minorEastAsia" w:eastAsiaTheme="minorEastAsia" w:hAnsiTheme="minorEastAsia" w:hint="eastAsia"/>
          <w:bCs/>
          <w:sz w:val="22"/>
        </w:rPr>
        <w:t>采用群众喜闻乐见的艺术形式</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形式多样</w:t>
      </w:r>
      <w:r w:rsidRPr="00A14859">
        <w:rPr>
          <w:rFonts w:asciiTheme="minorEastAsia" w:eastAsiaTheme="minorEastAsia" w:hAnsiTheme="minorEastAsia"/>
          <w:bCs/>
          <w:sz w:val="22"/>
        </w:rPr>
        <w:t>);⑤</w:t>
      </w:r>
      <w:r w:rsidRPr="00A14859">
        <w:rPr>
          <w:rFonts w:asciiTheme="minorEastAsia" w:eastAsiaTheme="minorEastAsia" w:hAnsiTheme="minorEastAsia" w:hint="eastAsia"/>
          <w:bCs/>
          <w:sz w:val="22"/>
        </w:rPr>
        <w:t>将爱国主义教育与革命英雄主义教育相结合</w:t>
      </w:r>
      <w:r w:rsidRPr="00A14859">
        <w:rPr>
          <w:rFonts w:asciiTheme="minorEastAsia" w:eastAsiaTheme="minorEastAsia" w:hAnsiTheme="minorEastAsia"/>
          <w:bCs/>
          <w:sz w:val="22"/>
        </w:rPr>
        <w:t>;⑥</w:t>
      </w:r>
      <w:r w:rsidRPr="00A14859">
        <w:rPr>
          <w:rFonts w:asciiTheme="minorEastAsia" w:eastAsiaTheme="minorEastAsia" w:hAnsiTheme="minorEastAsia" w:hint="eastAsia"/>
          <w:bCs/>
          <w:sz w:val="22"/>
        </w:rPr>
        <w:t>与其他运动互相配合</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形成立体的运动网络。</w:t>
      </w:r>
      <w:r w:rsidRPr="00A14859">
        <w:rPr>
          <w:rFonts w:asciiTheme="minorEastAsia" w:eastAsiaTheme="minorEastAsia" w:hAnsiTheme="minorEastAsia"/>
          <w:bCs/>
          <w:sz w:val="22"/>
        </w:rPr>
        <w:t>(5</w:t>
      </w:r>
      <w:r w:rsidRPr="00A14859">
        <w:rPr>
          <w:rFonts w:asciiTheme="minorEastAsia" w:eastAsiaTheme="minorEastAsia" w:hAnsiTheme="minorEastAsia" w:hint="eastAsia"/>
          <w:bCs/>
          <w:sz w:val="22"/>
        </w:rPr>
        <w:t>分</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任答五点即可</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意义</w:t>
      </w:r>
      <w:r w:rsidRPr="00A14859">
        <w:rPr>
          <w:rFonts w:asciiTheme="minorEastAsia" w:eastAsiaTheme="minorEastAsia" w:hAnsiTheme="minorEastAsia"/>
          <w:bCs/>
          <w:sz w:val="22"/>
        </w:rPr>
        <w:t>:①</w:t>
      </w:r>
      <w:r w:rsidRPr="00A14859">
        <w:rPr>
          <w:rFonts w:asciiTheme="minorEastAsia" w:eastAsiaTheme="minorEastAsia" w:hAnsiTheme="minorEastAsia" w:hint="eastAsia"/>
          <w:bCs/>
          <w:sz w:val="22"/>
        </w:rPr>
        <w:t>为抗美援朝战争提供了精神支撑和物质基础</w:t>
      </w:r>
      <w:r w:rsidRPr="00A14859">
        <w:rPr>
          <w:rFonts w:asciiTheme="minorEastAsia" w:eastAsiaTheme="minorEastAsia" w:hAnsiTheme="minorEastAsia"/>
          <w:bCs/>
          <w:sz w:val="22"/>
        </w:rPr>
        <w:t>;②</w:t>
      </w:r>
      <w:r w:rsidRPr="00A14859">
        <w:rPr>
          <w:rFonts w:asciiTheme="minorEastAsia" w:eastAsiaTheme="minorEastAsia" w:hAnsiTheme="minorEastAsia" w:hint="eastAsia"/>
          <w:bCs/>
          <w:sz w:val="22"/>
        </w:rPr>
        <w:t>巩固了新生的人民政权</w:t>
      </w:r>
      <w:r w:rsidRPr="00A14859">
        <w:rPr>
          <w:rFonts w:asciiTheme="minorEastAsia" w:eastAsiaTheme="minorEastAsia" w:hAnsiTheme="minorEastAsia"/>
          <w:bCs/>
          <w:sz w:val="22"/>
        </w:rPr>
        <w:t>;③</w:t>
      </w:r>
      <w:r w:rsidRPr="00A14859">
        <w:rPr>
          <w:rFonts w:asciiTheme="minorEastAsia" w:eastAsiaTheme="minorEastAsia" w:hAnsiTheme="minorEastAsia" w:hint="eastAsia"/>
          <w:bCs/>
          <w:sz w:val="22"/>
        </w:rPr>
        <w:t>促进了国民意识的塑造与整合</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激发民众的家国情怀和国家认同感</w:t>
      </w:r>
      <w:r w:rsidRPr="00A14859">
        <w:rPr>
          <w:rFonts w:asciiTheme="minorEastAsia" w:eastAsiaTheme="minorEastAsia" w:hAnsiTheme="minorEastAsia"/>
          <w:bCs/>
          <w:sz w:val="22"/>
        </w:rPr>
        <w:t>);④</w:t>
      </w:r>
      <w:r w:rsidRPr="00A14859">
        <w:rPr>
          <w:rFonts w:asciiTheme="minorEastAsia" w:eastAsiaTheme="minorEastAsia" w:hAnsiTheme="minorEastAsia" w:hint="eastAsia"/>
          <w:bCs/>
          <w:sz w:val="22"/>
        </w:rPr>
        <w:t>推动了国内的社会改革运动和经济恢复工作。</w:t>
      </w:r>
      <w:r w:rsidRPr="00A14859">
        <w:rPr>
          <w:rFonts w:asciiTheme="minorEastAsia" w:eastAsiaTheme="minorEastAsia" w:hAnsiTheme="minorEastAsia"/>
          <w:bCs/>
          <w:sz w:val="22"/>
        </w:rPr>
        <w:t>(3</w:t>
      </w:r>
      <w:r w:rsidRPr="00A14859">
        <w:rPr>
          <w:rFonts w:asciiTheme="minorEastAsia" w:eastAsiaTheme="minorEastAsia" w:hAnsiTheme="minorEastAsia" w:hint="eastAsia"/>
          <w:bCs/>
          <w:sz w:val="22"/>
        </w:rPr>
        <w:t>分</w:t>
      </w:r>
      <w:r w:rsidRPr="00A14859">
        <w:rPr>
          <w:rFonts w:asciiTheme="minorEastAsia" w:eastAsiaTheme="minorEastAsia" w:hAnsiTheme="minorEastAsia"/>
          <w:bCs/>
          <w:sz w:val="22"/>
        </w:rPr>
        <w:t>,</w:t>
      </w:r>
      <w:r w:rsidRPr="00A14859">
        <w:rPr>
          <w:rFonts w:asciiTheme="minorEastAsia" w:eastAsiaTheme="minorEastAsia" w:hAnsiTheme="minorEastAsia" w:hint="eastAsia"/>
          <w:bCs/>
          <w:sz w:val="22"/>
        </w:rPr>
        <w:t>任答三点即可</w:t>
      </w:r>
      <w:r w:rsidRPr="00A14859">
        <w:rPr>
          <w:rFonts w:asciiTheme="minorEastAsia" w:eastAsiaTheme="minorEastAsia" w:hAnsiTheme="minorEastAsia"/>
          <w:bCs/>
          <w:sz w:val="22"/>
        </w:rPr>
        <w:t>)</w:t>
      </w:r>
    </w:p>
    <w:p w:rsidR="00A14859" w:rsidP="00FF77AA">
      <w:pPr>
        <w:spacing w:line="360" w:lineRule="auto"/>
        <w:rPr>
          <w:rFonts w:asciiTheme="minorEastAsia" w:eastAsiaTheme="minorEastAsia" w:hAnsiTheme="minorEastAsia"/>
          <w:bCs/>
          <w:sz w:val="22"/>
        </w:rPr>
        <w:sectPr>
          <w:headerReference w:type="default" r:id="rId7"/>
          <w:footerReference w:type="default" r:id="rId8"/>
          <w:pgSz w:w="11906" w:h="16838"/>
          <w:pgMar w:top="1440" w:right="1800" w:bottom="1440" w:left="1800" w:header="851" w:footer="992" w:gutter="0"/>
          <w:cols w:space="425"/>
          <w:docGrid w:type="lines" w:linePitch="312"/>
        </w:sectPr>
      </w:pPr>
      <w:r>
        <w:rPr>
          <w:rFonts w:asciiTheme="minorEastAsia" w:eastAsiaTheme="minorEastAsia" w:hAnsiTheme="minorEastAsia" w:hint="eastAsia"/>
          <w:bCs/>
          <w:sz w:val="22"/>
        </w:rPr>
        <w:t>解析：</w:t>
      </w:r>
      <w:r w:rsidRPr="00A14859">
        <w:rPr>
          <w:rFonts w:asciiTheme="minorEastAsia" w:eastAsiaTheme="minorEastAsia" w:hAnsiTheme="minorEastAsia" w:hint="eastAsia"/>
          <w:bCs/>
          <w:sz w:val="22"/>
        </w:rPr>
        <w:t>(1)第一小问,根据材料“19世纪中后期西方列强入侵中国……使得这种理念发生动摇”“中国人开始用国家共同体的观点替换之前习以为常的观点”及所学知识,从救亡图存、维护国家主权和民族尊严等角度概括;根据材料“知识分子希望通过儒教的复兴和再造来抵御基督教文化的侵袭”从恢复民族自强自信的角度概括。第二小问,根据材料“新政(清末新政)在推行时面临的政治时局更加动荡……以君主立宪的政治要求不断地向清政府施加压力”“大量的民间团体、组织和政党的陆续出现,导致政府政治权力失去了垄断”及所学知识,从批判封建君主专制思潮的高涨、维新变法、资产阶级民主革命运动的兴起、地方势力的崛起及中央集权的弱化等方面进行回答。(2)第一小问,根据材料“中国共产党适时地高举爱国主义的旗帜……订立爱国公约等运动”“《人民日报》先后刊登了……文章宣传抗美援朝战争中涌现的英雄人物和事迹”可知,发挥政</w:t>
      </w:r>
      <w:r w:rsidRPr="00A14859">
        <w:rPr>
          <w:rFonts w:asciiTheme="minorEastAsia" w:eastAsiaTheme="minorEastAsia" w:hAnsiTheme="minorEastAsia" w:hint="eastAsia"/>
          <w:bCs/>
          <w:sz w:val="22"/>
        </w:rPr>
        <w:t>府的主导作用、与群众性爱国运动相结合、强化主流媒体的喉舌作用、将爱国主义教育与革命英雄主义教育相结合;根据材料“中国共产党还以漫画、电影、戏曲、快板……发动社会各阶层力量”可知,采用群众喜闻乐见的艺术形式(形式多样),并与其他运动互相配合,形成立体的运动网络。第二小问,结合所学知识,从对抗美援朝战争、新生的人民政权、国民意识、国内的社会改革运动和经济恢复工作等的影响方面进行说明即可。</w:t>
      </w:r>
    </w:p>
    <w:p>
      <w:r w:rsidR="00A14859">
        <w:rPr>
          <w:rFonts w:asciiTheme="minorEastAsia" w:eastAsiaTheme="minorEastAsia" w:hAnsiTheme="minorEastAsia"/>
          <w:bCs/>
          <w:sz w:val="22"/>
        </w:rPr>
        <w:drawing>
          <wp:inline>
            <wp:extent cx="5274310" cy="6312158"/>
            <wp:docPr id="100012"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478239" name=""/>
                    <pic:cNvPicPr>
                      <a:picLocks noChangeAspect="1"/>
                    </pic:cNvPicPr>
                  </pic:nvPicPr>
                  <pic:blipFill>
                    <a:blip xmlns:r="http://schemas.openxmlformats.org/officeDocument/2006/relationships" r:embed="rId9"/>
                    <a:stretch>
                      <a:fillRect/>
                    </a:stretch>
                  </pic:blipFill>
                  <pic:spPr>
                    <a:xfrm>
                      <a:off x="0" y="0"/>
                      <a:ext cx="5274310" cy="6312158"/>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Microsoft YaHei UI"/>
    <w:charset w:val="86"/>
    <w:family w:val="script"/>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tabs>
        <w:tab w:val="center" w:pos="4153"/>
        <w:tab w:val="right" w:pos="8306"/>
      </w:tabs>
      <w:snapToGrid w:val="0"/>
      <w:spacing w:line="240" w:lineRule="auto"/>
      <w:rPr>
        <w:rFonts w:ascii="Times New Roman" w:eastAsia="宋体" w:hAnsi="Times New Roman" w:cs="Times New Roman"/>
        <w:color w:val="auto"/>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eastAsia="宋体" w:hAnsi="Times New Roman" w:cs="Times New Roman" w:hint="eastAsia"/>
        <w:color w:val="FFFFFF"/>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bottom w:val="none" w:sz="0" w:space="1" w:color="auto"/>
      </w:pBdr>
      <w:tabs>
        <w:tab w:val="clear" w:pos="4153"/>
        <w:tab w:val="clear" w:pos="8306"/>
      </w:tabs>
      <w:snapToGrid w:val="0"/>
      <w:spacing w:line="240" w:lineRule="auto"/>
      <w:jc w:val="both"/>
      <w:rPr>
        <w:rFonts w:ascii="Times New Roman" w:eastAsia="宋体" w:hAnsi="Times New Roman" w:cs="Times New Roman"/>
        <w:color w:val="auto"/>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90B6BB6"/>
    <w:multiLevelType w:val="singleLevel"/>
    <w:tmpl w:val="F90B6BB6"/>
    <w:lvl w:ilvl="0">
      <w:start w:val="1"/>
      <w:numFmt w:val="chineseCounting"/>
      <w:suff w:val="nothing"/>
      <w:lvlText w:val="第%1章　"/>
      <w:lvlJc w:val="left"/>
      <w:rPr>
        <w:rFonts w:hint="eastAsia"/>
      </w:rPr>
    </w:lvl>
  </w:abstractNum>
  <w:abstractNum w:abstractNumId="1">
    <w:nsid w:val="008B02FC"/>
    <w:multiLevelType w:val="hybridMultilevel"/>
    <w:tmpl w:val="A8D81308"/>
    <w:lvl w:ilvl="0">
      <w:start w:val="1"/>
      <w:numFmt w:val="decimal"/>
      <w:lvlText w:val="(%1)"/>
      <w:lvlJc w:val="left"/>
      <w:pPr>
        <w:ind w:left="360" w:hanging="360"/>
      </w:pPr>
      <w:rPr>
        <w:rFonts w:hint="default"/>
        <w:u w:val="none"/>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2ED30E05"/>
    <w:multiLevelType w:val="hybridMultilevel"/>
    <w:tmpl w:val="ACF26402"/>
    <w:lvl w:ilvl="0">
      <w:start w:val="1"/>
      <w:numFmt w:val="decimal"/>
      <w:lvlText w:val="(%1)"/>
      <w:lvlJc w:val="left"/>
      <w:pPr>
        <w:ind w:left="360" w:hanging="360"/>
      </w:pPr>
      <w:rPr>
        <w:rFonts w:hint="default"/>
        <w:u w:val="none"/>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39F237CF"/>
    <w:multiLevelType w:val="hybridMultilevel"/>
    <w:tmpl w:val="DD0EF5E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3DD00955"/>
    <w:multiLevelType w:val="hybridMultilevel"/>
    <w:tmpl w:val="99AE3846"/>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454238E1"/>
    <w:multiLevelType w:val="hybridMultilevel"/>
    <w:tmpl w:val="4ED00F76"/>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5D816ED4"/>
    <w:multiLevelType w:val="hybridMultilevel"/>
    <w:tmpl w:val="0136D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1A41041"/>
    <w:multiLevelType w:val="hybridMultilevel"/>
    <w:tmpl w:val="C8223EDA"/>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757152C2"/>
    <w:multiLevelType w:val="hybridMultilevel"/>
    <w:tmpl w:val="33B4F7B2"/>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776F3E38"/>
    <w:multiLevelType w:val="hybridMultilevel"/>
    <w:tmpl w:val="8AD0B550"/>
    <w:lvl w:ilvl="0">
      <w:start w:val="2"/>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7BE301A6"/>
    <w:multiLevelType w:val="hybridMultilevel"/>
    <w:tmpl w:val="CD0255E4"/>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9"/>
  </w:num>
  <w:num w:numId="3">
    <w:abstractNumId w:val="8"/>
  </w:num>
  <w:num w:numId="4">
    <w:abstractNumId w:val="5"/>
  </w:num>
  <w:num w:numId="5">
    <w:abstractNumId w:val="10"/>
  </w:num>
  <w:num w:numId="6">
    <w:abstractNumId w:val="7"/>
  </w:num>
  <w:num w:numId="7">
    <w:abstractNumId w:val="6"/>
  </w:num>
  <w:num w:numId="8">
    <w:abstractNumId w:val="3"/>
  </w:num>
  <w:num w:numId="9">
    <w:abstractNumId w:val="4"/>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139"/>
    <w:rsid w:val="000005A5"/>
    <w:rsid w:val="00004BFA"/>
    <w:rsid w:val="0000658A"/>
    <w:rsid w:val="000130DE"/>
    <w:rsid w:val="000170D0"/>
    <w:rsid w:val="000179C4"/>
    <w:rsid w:val="000255C9"/>
    <w:rsid w:val="00043ABC"/>
    <w:rsid w:val="00061005"/>
    <w:rsid w:val="00061DC4"/>
    <w:rsid w:val="0007240A"/>
    <w:rsid w:val="000746EB"/>
    <w:rsid w:val="00076FAF"/>
    <w:rsid w:val="00080092"/>
    <w:rsid w:val="000855BE"/>
    <w:rsid w:val="000923AA"/>
    <w:rsid w:val="0009532B"/>
    <w:rsid w:val="00095FE7"/>
    <w:rsid w:val="00097ADE"/>
    <w:rsid w:val="000A7167"/>
    <w:rsid w:val="000A7D3B"/>
    <w:rsid w:val="000B26AF"/>
    <w:rsid w:val="000C43AB"/>
    <w:rsid w:val="000C5A81"/>
    <w:rsid w:val="000D7DA8"/>
    <w:rsid w:val="000F6C62"/>
    <w:rsid w:val="00123DD1"/>
    <w:rsid w:val="001272B9"/>
    <w:rsid w:val="0013458E"/>
    <w:rsid w:val="00155477"/>
    <w:rsid w:val="00156A0B"/>
    <w:rsid w:val="00164E5C"/>
    <w:rsid w:val="001656D7"/>
    <w:rsid w:val="00167BDD"/>
    <w:rsid w:val="00171959"/>
    <w:rsid w:val="00171B28"/>
    <w:rsid w:val="00173510"/>
    <w:rsid w:val="0018049F"/>
    <w:rsid w:val="00197264"/>
    <w:rsid w:val="001A357E"/>
    <w:rsid w:val="001A61BC"/>
    <w:rsid w:val="001E788D"/>
    <w:rsid w:val="001F563F"/>
    <w:rsid w:val="001F5862"/>
    <w:rsid w:val="00203D9A"/>
    <w:rsid w:val="002130A3"/>
    <w:rsid w:val="00251311"/>
    <w:rsid w:val="002579C5"/>
    <w:rsid w:val="002670FD"/>
    <w:rsid w:val="002716C4"/>
    <w:rsid w:val="00277B45"/>
    <w:rsid w:val="00285972"/>
    <w:rsid w:val="002919B7"/>
    <w:rsid w:val="002B2507"/>
    <w:rsid w:val="002B2937"/>
    <w:rsid w:val="002B6124"/>
    <w:rsid w:val="002C3189"/>
    <w:rsid w:val="002E176E"/>
    <w:rsid w:val="002E2F9C"/>
    <w:rsid w:val="00300856"/>
    <w:rsid w:val="003034E9"/>
    <w:rsid w:val="00307261"/>
    <w:rsid w:val="00320B3D"/>
    <w:rsid w:val="00323489"/>
    <w:rsid w:val="00324DE0"/>
    <w:rsid w:val="0032754D"/>
    <w:rsid w:val="00341ED8"/>
    <w:rsid w:val="00343425"/>
    <w:rsid w:val="00343C96"/>
    <w:rsid w:val="0035178A"/>
    <w:rsid w:val="00374708"/>
    <w:rsid w:val="00380AE6"/>
    <w:rsid w:val="00383139"/>
    <w:rsid w:val="0038487E"/>
    <w:rsid w:val="003A3711"/>
    <w:rsid w:val="003A56BF"/>
    <w:rsid w:val="003B3524"/>
    <w:rsid w:val="003B3595"/>
    <w:rsid w:val="003C04F3"/>
    <w:rsid w:val="003C17A0"/>
    <w:rsid w:val="003C3E88"/>
    <w:rsid w:val="003C4732"/>
    <w:rsid w:val="003C7B0E"/>
    <w:rsid w:val="003F2C88"/>
    <w:rsid w:val="003F6352"/>
    <w:rsid w:val="003F78FB"/>
    <w:rsid w:val="00400134"/>
    <w:rsid w:val="004151FC"/>
    <w:rsid w:val="00420BF5"/>
    <w:rsid w:val="00421D89"/>
    <w:rsid w:val="00426A7C"/>
    <w:rsid w:val="00432740"/>
    <w:rsid w:val="0043361A"/>
    <w:rsid w:val="004377D3"/>
    <w:rsid w:val="00453670"/>
    <w:rsid w:val="00463E93"/>
    <w:rsid w:val="00464AF7"/>
    <w:rsid w:val="00487B00"/>
    <w:rsid w:val="004927C1"/>
    <w:rsid w:val="004938CC"/>
    <w:rsid w:val="004A2CD5"/>
    <w:rsid w:val="004B3C54"/>
    <w:rsid w:val="004B5243"/>
    <w:rsid w:val="004C5E7D"/>
    <w:rsid w:val="004C6906"/>
    <w:rsid w:val="004C6CDA"/>
    <w:rsid w:val="004F1D8F"/>
    <w:rsid w:val="005135EB"/>
    <w:rsid w:val="00523179"/>
    <w:rsid w:val="005254F1"/>
    <w:rsid w:val="00530FD7"/>
    <w:rsid w:val="00536B46"/>
    <w:rsid w:val="0056721F"/>
    <w:rsid w:val="00574963"/>
    <w:rsid w:val="00580F15"/>
    <w:rsid w:val="00585FD7"/>
    <w:rsid w:val="0058726F"/>
    <w:rsid w:val="00595718"/>
    <w:rsid w:val="005A317E"/>
    <w:rsid w:val="005B47B8"/>
    <w:rsid w:val="005C1009"/>
    <w:rsid w:val="005C1120"/>
    <w:rsid w:val="005D2982"/>
    <w:rsid w:val="005D385A"/>
    <w:rsid w:val="005D3DC7"/>
    <w:rsid w:val="005D55B1"/>
    <w:rsid w:val="005D77A5"/>
    <w:rsid w:val="005D7D45"/>
    <w:rsid w:val="005E24C2"/>
    <w:rsid w:val="005E44FE"/>
    <w:rsid w:val="005F6419"/>
    <w:rsid w:val="00601758"/>
    <w:rsid w:val="00610903"/>
    <w:rsid w:val="006140CF"/>
    <w:rsid w:val="00620632"/>
    <w:rsid w:val="00620CE4"/>
    <w:rsid w:val="00634933"/>
    <w:rsid w:val="0065522C"/>
    <w:rsid w:val="006614DC"/>
    <w:rsid w:val="00662B20"/>
    <w:rsid w:val="006B7545"/>
    <w:rsid w:val="006B7920"/>
    <w:rsid w:val="006C6D6A"/>
    <w:rsid w:val="006D6CB3"/>
    <w:rsid w:val="006D7268"/>
    <w:rsid w:val="006F3B80"/>
    <w:rsid w:val="006F4A63"/>
    <w:rsid w:val="007002F1"/>
    <w:rsid w:val="0070443B"/>
    <w:rsid w:val="007044C7"/>
    <w:rsid w:val="00705FAE"/>
    <w:rsid w:val="007075A4"/>
    <w:rsid w:val="007124B8"/>
    <w:rsid w:val="00717D51"/>
    <w:rsid w:val="0072287F"/>
    <w:rsid w:val="00726F65"/>
    <w:rsid w:val="0073256B"/>
    <w:rsid w:val="00733633"/>
    <w:rsid w:val="00762217"/>
    <w:rsid w:val="007845A1"/>
    <w:rsid w:val="007853AB"/>
    <w:rsid w:val="007B05B5"/>
    <w:rsid w:val="007B11AB"/>
    <w:rsid w:val="007C00DF"/>
    <w:rsid w:val="007D5EA4"/>
    <w:rsid w:val="007E07A8"/>
    <w:rsid w:val="007F3530"/>
    <w:rsid w:val="007F7536"/>
    <w:rsid w:val="00801EE1"/>
    <w:rsid w:val="00805705"/>
    <w:rsid w:val="00815547"/>
    <w:rsid w:val="00821117"/>
    <w:rsid w:val="00843C9F"/>
    <w:rsid w:val="008571E4"/>
    <w:rsid w:val="00864693"/>
    <w:rsid w:val="00887DD1"/>
    <w:rsid w:val="00891B54"/>
    <w:rsid w:val="008A47D6"/>
    <w:rsid w:val="008C1023"/>
    <w:rsid w:val="008C4BAC"/>
    <w:rsid w:val="008E3C7F"/>
    <w:rsid w:val="008F1750"/>
    <w:rsid w:val="00917E48"/>
    <w:rsid w:val="009202C4"/>
    <w:rsid w:val="00930189"/>
    <w:rsid w:val="0093742D"/>
    <w:rsid w:val="0094183F"/>
    <w:rsid w:val="00945A9D"/>
    <w:rsid w:val="00953FD8"/>
    <w:rsid w:val="00957717"/>
    <w:rsid w:val="00972759"/>
    <w:rsid w:val="00976DFC"/>
    <w:rsid w:val="00980648"/>
    <w:rsid w:val="00981C82"/>
    <w:rsid w:val="00983989"/>
    <w:rsid w:val="009860A1"/>
    <w:rsid w:val="00990C21"/>
    <w:rsid w:val="0099494E"/>
    <w:rsid w:val="009A5289"/>
    <w:rsid w:val="009B4391"/>
    <w:rsid w:val="009C17A6"/>
    <w:rsid w:val="00A01644"/>
    <w:rsid w:val="00A02978"/>
    <w:rsid w:val="00A14859"/>
    <w:rsid w:val="00A219B1"/>
    <w:rsid w:val="00A324EF"/>
    <w:rsid w:val="00A47A01"/>
    <w:rsid w:val="00A5586B"/>
    <w:rsid w:val="00A710CF"/>
    <w:rsid w:val="00A86B0C"/>
    <w:rsid w:val="00A939FC"/>
    <w:rsid w:val="00AB53FE"/>
    <w:rsid w:val="00AC7BD7"/>
    <w:rsid w:val="00AD0901"/>
    <w:rsid w:val="00AD4C2D"/>
    <w:rsid w:val="00AF29BE"/>
    <w:rsid w:val="00B000A5"/>
    <w:rsid w:val="00B040AD"/>
    <w:rsid w:val="00B15C68"/>
    <w:rsid w:val="00B340B9"/>
    <w:rsid w:val="00B35B16"/>
    <w:rsid w:val="00B43059"/>
    <w:rsid w:val="00B46C1A"/>
    <w:rsid w:val="00B54AC5"/>
    <w:rsid w:val="00B73E23"/>
    <w:rsid w:val="00B956DA"/>
    <w:rsid w:val="00B971E2"/>
    <w:rsid w:val="00BA7F04"/>
    <w:rsid w:val="00BC7BB6"/>
    <w:rsid w:val="00BD212B"/>
    <w:rsid w:val="00BD499B"/>
    <w:rsid w:val="00C02042"/>
    <w:rsid w:val="00C02FC6"/>
    <w:rsid w:val="00C05CC3"/>
    <w:rsid w:val="00C14399"/>
    <w:rsid w:val="00C211E4"/>
    <w:rsid w:val="00C21E5C"/>
    <w:rsid w:val="00C320B6"/>
    <w:rsid w:val="00C40074"/>
    <w:rsid w:val="00C45CD0"/>
    <w:rsid w:val="00C53DED"/>
    <w:rsid w:val="00C702FA"/>
    <w:rsid w:val="00C72A7A"/>
    <w:rsid w:val="00C86A60"/>
    <w:rsid w:val="00C9341E"/>
    <w:rsid w:val="00CA1072"/>
    <w:rsid w:val="00CA6C21"/>
    <w:rsid w:val="00CA6C36"/>
    <w:rsid w:val="00CD26FE"/>
    <w:rsid w:val="00CD6DC3"/>
    <w:rsid w:val="00CF1968"/>
    <w:rsid w:val="00D23DEE"/>
    <w:rsid w:val="00D30C47"/>
    <w:rsid w:val="00D44344"/>
    <w:rsid w:val="00D5149D"/>
    <w:rsid w:val="00D539FE"/>
    <w:rsid w:val="00D6076E"/>
    <w:rsid w:val="00D84D14"/>
    <w:rsid w:val="00D85213"/>
    <w:rsid w:val="00D8705C"/>
    <w:rsid w:val="00DA5675"/>
    <w:rsid w:val="00DC0C76"/>
    <w:rsid w:val="00DC1D78"/>
    <w:rsid w:val="00DD1414"/>
    <w:rsid w:val="00E100DF"/>
    <w:rsid w:val="00E173BE"/>
    <w:rsid w:val="00E20A71"/>
    <w:rsid w:val="00E27394"/>
    <w:rsid w:val="00E30A80"/>
    <w:rsid w:val="00E44565"/>
    <w:rsid w:val="00E53280"/>
    <w:rsid w:val="00E53D9C"/>
    <w:rsid w:val="00E567B4"/>
    <w:rsid w:val="00E936FA"/>
    <w:rsid w:val="00E96884"/>
    <w:rsid w:val="00EA54D4"/>
    <w:rsid w:val="00EA5C7A"/>
    <w:rsid w:val="00EA7E77"/>
    <w:rsid w:val="00EB4409"/>
    <w:rsid w:val="00EB6AFF"/>
    <w:rsid w:val="00EC0185"/>
    <w:rsid w:val="00ED795D"/>
    <w:rsid w:val="00F018CD"/>
    <w:rsid w:val="00F0588E"/>
    <w:rsid w:val="00F05928"/>
    <w:rsid w:val="00F2127D"/>
    <w:rsid w:val="00F3399D"/>
    <w:rsid w:val="00F35A18"/>
    <w:rsid w:val="00F4064D"/>
    <w:rsid w:val="00F4458B"/>
    <w:rsid w:val="00F479D3"/>
    <w:rsid w:val="00F66480"/>
    <w:rsid w:val="00F8145E"/>
    <w:rsid w:val="00F8333C"/>
    <w:rsid w:val="00FD079E"/>
    <w:rsid w:val="00FE3CA9"/>
    <w:rsid w:val="00FF77A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139"/>
    <w:pPr>
      <w:spacing w:line="315" w:lineRule="exact"/>
    </w:pPr>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383139"/>
    <w:pPr>
      <w:spacing w:line="240" w:lineRule="auto"/>
    </w:pPr>
    <w:rPr>
      <w:sz w:val="18"/>
      <w:szCs w:val="18"/>
    </w:rPr>
  </w:style>
  <w:style w:type="character" w:customStyle="1" w:styleId="Char">
    <w:name w:val="批注框文本 Char"/>
    <w:basedOn w:val="DefaultParagraphFont"/>
    <w:link w:val="BalloonText"/>
    <w:uiPriority w:val="99"/>
    <w:semiHidden/>
    <w:rsid w:val="00383139"/>
    <w:rPr>
      <w:rFonts w:ascii="NEU-BZ-S92" w:eastAsia="方正书宋_GBK" w:hAnsi="NEU-BZ-S92"/>
      <w:color w:val="000000"/>
      <w:kern w:val="0"/>
      <w:sz w:val="18"/>
      <w:szCs w:val="18"/>
    </w:rPr>
  </w:style>
  <w:style w:type="paragraph" w:styleId="Header">
    <w:name w:val="header"/>
    <w:basedOn w:val="Normal"/>
    <w:link w:val="Char0"/>
    <w:uiPriority w:val="99"/>
    <w:unhideWhenUsed/>
    <w:rsid w:val="00320B3D"/>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DefaultParagraphFont"/>
    <w:link w:val="Header"/>
    <w:uiPriority w:val="99"/>
    <w:rsid w:val="00320B3D"/>
    <w:rPr>
      <w:rFonts w:ascii="NEU-BZ-S92" w:eastAsia="方正书宋_GBK" w:hAnsi="NEU-BZ-S92"/>
      <w:color w:val="000000"/>
      <w:kern w:val="0"/>
      <w:sz w:val="18"/>
      <w:szCs w:val="18"/>
    </w:rPr>
  </w:style>
  <w:style w:type="paragraph" w:styleId="Footer">
    <w:name w:val="footer"/>
    <w:basedOn w:val="Normal"/>
    <w:link w:val="Char1"/>
    <w:uiPriority w:val="99"/>
    <w:unhideWhenUsed/>
    <w:rsid w:val="00320B3D"/>
    <w:pPr>
      <w:tabs>
        <w:tab w:val="center" w:pos="4153"/>
        <w:tab w:val="right" w:pos="8306"/>
      </w:tabs>
      <w:snapToGrid w:val="0"/>
      <w:spacing w:line="240" w:lineRule="atLeast"/>
    </w:pPr>
    <w:rPr>
      <w:sz w:val="18"/>
      <w:szCs w:val="18"/>
    </w:rPr>
  </w:style>
  <w:style w:type="character" w:customStyle="1" w:styleId="Char1">
    <w:name w:val="页脚 Char"/>
    <w:basedOn w:val="DefaultParagraphFont"/>
    <w:link w:val="Footer"/>
    <w:uiPriority w:val="99"/>
    <w:rsid w:val="00320B3D"/>
    <w:rPr>
      <w:rFonts w:ascii="NEU-BZ-S92" w:eastAsia="方正书宋_GBK" w:hAnsi="NEU-BZ-S92"/>
      <w:color w:val="000000"/>
      <w:kern w:val="0"/>
      <w:sz w:val="18"/>
      <w:szCs w:val="18"/>
    </w:rPr>
  </w:style>
  <w:style w:type="paragraph" w:styleId="NormalWeb">
    <w:name w:val="Normal (Web)"/>
    <w:basedOn w:val="Normal"/>
    <w:uiPriority w:val="99"/>
    <w:unhideWhenUsed/>
    <w:rsid w:val="00061005"/>
    <w:pPr>
      <w:spacing w:before="100" w:beforeAutospacing="1" w:after="100" w:afterAutospacing="1" w:line="240" w:lineRule="auto"/>
    </w:pPr>
    <w:rPr>
      <w:rFonts w:ascii="宋体" w:eastAsia="宋体" w:hAnsi="宋体" w:cs="宋体"/>
      <w:color w:val="auto"/>
      <w:sz w:val="24"/>
      <w:szCs w:val="24"/>
    </w:rPr>
  </w:style>
  <w:style w:type="paragraph" w:styleId="ListParagraph">
    <w:name w:val="List Paragraph"/>
    <w:basedOn w:val="Normal"/>
    <w:uiPriority w:val="34"/>
    <w:qFormat/>
    <w:rsid w:val="0072287F"/>
    <w:pPr>
      <w:ind w:firstLine="420" w:firstLineChars="200"/>
    </w:pPr>
  </w:style>
  <w:style w:type="table" w:styleId="TableGrid">
    <w:name w:val="Table Grid"/>
    <w:basedOn w:val="TableNormal"/>
    <w:uiPriority w:val="59"/>
    <w:rsid w:val="00704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image" Target="media/image5.jpeg" /></Relationships>
</file>

<file path=word/_rels/footer1.xml.rels>&#65279;<?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1002</Words>
  <Characters>5713</Characters>
  <Application>Microsoft Office Word</Application>
  <DocSecurity>0</DocSecurity>
  <Lines>47</Lines>
  <Paragraphs>13</Paragraphs>
  <ScaleCrop>false</ScaleCrop>
  <Company/>
  <LinksUpToDate>false</LinksUpToDate>
  <CharactersWithSpaces>6702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6</cp:revision>
  <dcterms:created xsi:type="dcterms:W3CDTF">2023-02-15T14:37:00Z</dcterms:created>
  <dcterms:modified xsi:type="dcterms:W3CDTF">2023-02-15T14:47:00Z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